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5730" w:rsidRPr="000B6381" w:rsidRDefault="00F80F46" w:rsidP="00735826">
      <w:pPr>
        <w:spacing w:after="120" w:line="240" w:lineRule="auto"/>
        <w:ind w:left="720"/>
        <w:jc w:val="center"/>
        <w:rPr>
          <w:rFonts w:asciiTheme="minorHAnsi" w:hAnsiTheme="minorHAnsi"/>
          <w:b/>
          <w:color w:val="auto"/>
          <w:sz w:val="40"/>
          <w:szCs w:val="40"/>
        </w:rPr>
      </w:pPr>
      <w:bookmarkStart w:id="0" w:name="_GoBack"/>
      <w:bookmarkEnd w:id="0"/>
      <w:r w:rsidRPr="000B6381">
        <w:rPr>
          <w:rFonts w:asciiTheme="minorHAnsi" w:hAnsiTheme="minorHAnsi"/>
          <w:b/>
          <w:color w:val="auto"/>
          <w:sz w:val="40"/>
          <w:szCs w:val="40"/>
        </w:rPr>
        <w:t>TELL PA LEGISLATORS: STOP THE HATE!</w:t>
      </w:r>
    </w:p>
    <w:p w:rsidR="00D46058" w:rsidRPr="000B6381" w:rsidRDefault="001B41AD" w:rsidP="007B78DF">
      <w:pPr>
        <w:spacing w:after="120" w:line="240" w:lineRule="auto"/>
        <w:rPr>
          <w:rFonts w:asciiTheme="minorHAnsi" w:hAnsiTheme="minorHAnsi"/>
          <w:color w:val="auto"/>
          <w:sz w:val="24"/>
          <w:szCs w:val="24"/>
        </w:rPr>
      </w:pPr>
      <w:r w:rsidRPr="000B6381">
        <w:rPr>
          <w:rFonts w:asciiTheme="minorHAnsi" w:hAnsiTheme="minorHAnsi"/>
          <w:color w:val="auto"/>
          <w:sz w:val="24"/>
          <w:szCs w:val="24"/>
        </w:rPr>
        <w:t>Immigration policy has been one of the most divisive issues in this year’s political conversation. The current President came into office after campaigning on a virulently anti-immigrant, xenophobic, and racist platform. Many state legislators have followed this lead, introducing a range of anti-immigrant bills and publicly demonizing immigrant and refugee communities.</w:t>
      </w:r>
    </w:p>
    <w:p w:rsidR="007B78DF" w:rsidRPr="000B6381" w:rsidRDefault="007B78DF" w:rsidP="007B78DF">
      <w:pPr>
        <w:spacing w:after="120" w:line="240" w:lineRule="auto"/>
        <w:rPr>
          <w:rFonts w:asciiTheme="minorHAnsi" w:hAnsiTheme="minorHAnsi"/>
          <w:color w:val="auto"/>
          <w:sz w:val="24"/>
          <w:szCs w:val="24"/>
        </w:rPr>
      </w:pPr>
      <w:r w:rsidRPr="000B6381">
        <w:rPr>
          <w:rFonts w:asciiTheme="minorHAnsi" w:hAnsiTheme="minorHAnsi"/>
          <w:color w:val="auto"/>
          <w:sz w:val="24"/>
          <w:szCs w:val="24"/>
        </w:rPr>
        <w:t>Now is the time to tell our elected representatives to #StoptheHate!</w:t>
      </w:r>
    </w:p>
    <w:p w:rsidR="00D46058" w:rsidRPr="000B6381" w:rsidRDefault="00D46058" w:rsidP="00735826">
      <w:pPr>
        <w:spacing w:after="120" w:line="240" w:lineRule="auto"/>
        <w:rPr>
          <w:rFonts w:asciiTheme="minorHAnsi" w:hAnsiTheme="minorHAnsi"/>
          <w:color w:val="auto"/>
          <w:sz w:val="24"/>
          <w:szCs w:val="24"/>
        </w:rPr>
      </w:pPr>
      <w:r w:rsidRPr="000B6381">
        <w:rPr>
          <w:rFonts w:asciiTheme="minorHAnsi" w:hAnsiTheme="minorHAnsi"/>
          <w:color w:val="auto"/>
          <w:sz w:val="24"/>
          <w:szCs w:val="24"/>
        </w:rPr>
        <w:t xml:space="preserve">PICC and our member organizations are committed to pushing back against this hate-filled agenda and lifting up the voices of immigrants and refugees in PA by supporting community-led campaigns and initiatives. </w:t>
      </w:r>
    </w:p>
    <w:p w:rsidR="00D46058" w:rsidRPr="000B6381" w:rsidRDefault="00D46058" w:rsidP="00735826">
      <w:pPr>
        <w:spacing w:after="120" w:line="240" w:lineRule="auto"/>
        <w:rPr>
          <w:rFonts w:asciiTheme="minorHAnsi" w:hAnsiTheme="minorHAnsi"/>
          <w:color w:val="auto"/>
          <w:sz w:val="24"/>
          <w:szCs w:val="24"/>
        </w:rPr>
      </w:pPr>
      <w:r w:rsidRPr="000B6381">
        <w:rPr>
          <w:rFonts w:asciiTheme="minorHAnsi" w:hAnsiTheme="minorHAnsi"/>
          <w:b/>
          <w:color w:val="auto"/>
          <w:sz w:val="24"/>
          <w:szCs w:val="24"/>
        </w:rPr>
        <w:t>We need your help!</w:t>
      </w:r>
      <w:r w:rsidRPr="000B6381">
        <w:rPr>
          <w:rFonts w:asciiTheme="minorHAnsi" w:hAnsiTheme="minorHAnsi"/>
          <w:color w:val="auto"/>
          <w:sz w:val="24"/>
          <w:szCs w:val="24"/>
        </w:rPr>
        <w:t xml:space="preserve"> Allies and supporters are needed to </w:t>
      </w:r>
      <w:r w:rsidR="00D90A43" w:rsidRPr="000B6381">
        <w:rPr>
          <w:rFonts w:asciiTheme="minorHAnsi" w:hAnsiTheme="minorHAnsi"/>
          <w:color w:val="auto"/>
          <w:sz w:val="24"/>
          <w:szCs w:val="24"/>
        </w:rPr>
        <w:t xml:space="preserve">amplify the voices and campaigns of immigrant and refugee communities and </w:t>
      </w:r>
      <w:r w:rsidRPr="000B6381">
        <w:rPr>
          <w:rFonts w:asciiTheme="minorHAnsi" w:hAnsiTheme="minorHAnsi"/>
          <w:color w:val="auto"/>
          <w:sz w:val="24"/>
          <w:szCs w:val="24"/>
        </w:rPr>
        <w:t xml:space="preserve">show legislators that their anti-immigrant policies harm all Pennsylvanians. </w:t>
      </w:r>
    </w:p>
    <w:p w:rsidR="00E81E29" w:rsidRPr="000B6381" w:rsidRDefault="006E35E7" w:rsidP="00146510">
      <w:pPr>
        <w:spacing w:before="240" w:line="240" w:lineRule="auto"/>
        <w:rPr>
          <w:rFonts w:asciiTheme="minorHAnsi" w:hAnsiTheme="minorHAnsi" w:cs="Times New Roman"/>
          <w:b/>
          <w:color w:val="auto"/>
          <w:sz w:val="28"/>
          <w:szCs w:val="28"/>
        </w:rPr>
      </w:pPr>
      <w:r w:rsidRPr="000B6381">
        <w:rPr>
          <w:rFonts w:asciiTheme="minorHAnsi" w:hAnsiTheme="minorHAnsi"/>
          <w:b/>
          <w:color w:val="auto"/>
          <w:sz w:val="28"/>
          <w:szCs w:val="28"/>
        </w:rPr>
        <w:t>What is Our Goal?</w:t>
      </w:r>
    </w:p>
    <w:p w:rsidR="00E81E29" w:rsidRPr="000B6381" w:rsidRDefault="00E81E29" w:rsidP="00D87B4B">
      <w:pPr>
        <w:numPr>
          <w:ilvl w:val="0"/>
          <w:numId w:val="14"/>
        </w:numPr>
        <w:spacing w:line="240" w:lineRule="auto"/>
        <w:textAlignment w:val="baseline"/>
        <w:rPr>
          <w:rFonts w:asciiTheme="minorHAnsi" w:hAnsiTheme="minorHAnsi"/>
          <w:color w:val="auto"/>
          <w:sz w:val="24"/>
          <w:szCs w:val="24"/>
        </w:rPr>
      </w:pPr>
      <w:r w:rsidRPr="000B6381">
        <w:rPr>
          <w:rFonts w:asciiTheme="minorHAnsi" w:hAnsiTheme="minorHAnsi"/>
          <w:color w:val="auto"/>
          <w:sz w:val="24"/>
          <w:szCs w:val="24"/>
        </w:rPr>
        <w:t xml:space="preserve">Make </w:t>
      </w:r>
      <w:r w:rsidR="00231AAB" w:rsidRPr="000B6381">
        <w:rPr>
          <w:rFonts w:asciiTheme="minorHAnsi" w:hAnsiTheme="minorHAnsi"/>
          <w:color w:val="auto"/>
          <w:sz w:val="24"/>
          <w:szCs w:val="24"/>
        </w:rPr>
        <w:t>supporting anti-immigrant legislation</w:t>
      </w:r>
      <w:r w:rsidRPr="000B6381">
        <w:rPr>
          <w:rFonts w:asciiTheme="minorHAnsi" w:hAnsiTheme="minorHAnsi"/>
          <w:color w:val="auto"/>
          <w:sz w:val="24"/>
          <w:szCs w:val="24"/>
        </w:rPr>
        <w:t xml:space="preserve"> a political liability</w:t>
      </w:r>
    </w:p>
    <w:p w:rsidR="00E81E29" w:rsidRPr="000B6381" w:rsidRDefault="0032746F" w:rsidP="00D87B4B">
      <w:pPr>
        <w:numPr>
          <w:ilvl w:val="0"/>
          <w:numId w:val="14"/>
        </w:numPr>
        <w:spacing w:line="240" w:lineRule="auto"/>
        <w:textAlignment w:val="baseline"/>
        <w:rPr>
          <w:rFonts w:asciiTheme="minorHAnsi" w:eastAsia="Times New Roman" w:hAnsiTheme="minorHAnsi"/>
          <w:color w:val="auto"/>
          <w:sz w:val="24"/>
          <w:szCs w:val="24"/>
        </w:rPr>
      </w:pPr>
      <w:r w:rsidRPr="000B6381">
        <w:rPr>
          <w:rFonts w:asciiTheme="minorHAnsi" w:eastAsia="Times New Roman" w:hAnsiTheme="minorHAnsi"/>
          <w:color w:val="auto"/>
          <w:sz w:val="24"/>
          <w:szCs w:val="24"/>
        </w:rPr>
        <w:t>Lift up a positive message demanding that elected representatives actively support immigrant and refugee communities</w:t>
      </w:r>
    </w:p>
    <w:p w:rsidR="006E35E7" w:rsidRPr="000B6381" w:rsidRDefault="006E35E7" w:rsidP="00146510">
      <w:pPr>
        <w:spacing w:before="240" w:line="240" w:lineRule="auto"/>
        <w:rPr>
          <w:rFonts w:asciiTheme="minorHAnsi" w:eastAsia="Times New Roman" w:hAnsiTheme="minorHAnsi" w:cs="Times New Roman"/>
          <w:b/>
          <w:color w:val="auto"/>
          <w:sz w:val="28"/>
          <w:szCs w:val="28"/>
        </w:rPr>
      </w:pPr>
      <w:r w:rsidRPr="000B6381">
        <w:rPr>
          <w:rFonts w:asciiTheme="minorHAnsi" w:eastAsia="Times New Roman" w:hAnsiTheme="minorHAnsi" w:cs="Times New Roman"/>
          <w:b/>
          <w:color w:val="auto"/>
          <w:sz w:val="28"/>
          <w:szCs w:val="28"/>
        </w:rPr>
        <w:t>What Can You Do?</w:t>
      </w:r>
    </w:p>
    <w:p w:rsidR="006E35E7" w:rsidRPr="000B6381" w:rsidRDefault="006E35E7" w:rsidP="00D87B4B">
      <w:pPr>
        <w:pStyle w:val="ListParagraph"/>
        <w:numPr>
          <w:ilvl w:val="0"/>
          <w:numId w:val="18"/>
        </w:numPr>
        <w:spacing w:line="240" w:lineRule="auto"/>
        <w:contextualSpacing w:val="0"/>
        <w:rPr>
          <w:rFonts w:asciiTheme="minorHAnsi" w:eastAsia="Times New Roman" w:hAnsiTheme="minorHAnsi" w:cs="Times New Roman"/>
          <w:color w:val="auto"/>
          <w:sz w:val="24"/>
          <w:szCs w:val="24"/>
        </w:rPr>
      </w:pPr>
      <w:r w:rsidRPr="000B6381">
        <w:rPr>
          <w:rFonts w:asciiTheme="minorHAnsi" w:eastAsia="Times New Roman" w:hAnsiTheme="minorHAnsi" w:cs="Times New Roman"/>
          <w:color w:val="auto"/>
          <w:sz w:val="24"/>
          <w:szCs w:val="24"/>
        </w:rPr>
        <w:t xml:space="preserve">Contact Your Legislator! The most important way you can make an impact is by contacting your legislator via phone, letter, and visiting their office. </w:t>
      </w:r>
    </w:p>
    <w:p w:rsidR="006E35E7" w:rsidRPr="000B6381" w:rsidRDefault="006E35E7" w:rsidP="00D87B4B">
      <w:pPr>
        <w:pStyle w:val="ListParagraph"/>
        <w:numPr>
          <w:ilvl w:val="0"/>
          <w:numId w:val="18"/>
        </w:numPr>
        <w:spacing w:line="240" w:lineRule="auto"/>
        <w:contextualSpacing w:val="0"/>
        <w:rPr>
          <w:rFonts w:asciiTheme="minorHAnsi" w:eastAsia="Times New Roman" w:hAnsiTheme="minorHAnsi" w:cs="Times New Roman"/>
          <w:color w:val="auto"/>
          <w:sz w:val="24"/>
          <w:szCs w:val="24"/>
        </w:rPr>
      </w:pPr>
      <w:r w:rsidRPr="000B6381">
        <w:rPr>
          <w:rFonts w:asciiTheme="minorHAnsi" w:eastAsia="Times New Roman" w:hAnsiTheme="minorHAnsi" w:cs="Times New Roman"/>
          <w:color w:val="auto"/>
          <w:sz w:val="24"/>
          <w:szCs w:val="24"/>
        </w:rPr>
        <w:t>Write a Letter to the Editor or Op Ed in your local paper.</w:t>
      </w:r>
    </w:p>
    <w:p w:rsidR="006E35E7" w:rsidRPr="000B6381" w:rsidRDefault="006E35E7" w:rsidP="00D87B4B">
      <w:pPr>
        <w:pStyle w:val="ListParagraph"/>
        <w:numPr>
          <w:ilvl w:val="0"/>
          <w:numId w:val="18"/>
        </w:numPr>
        <w:spacing w:line="240" w:lineRule="auto"/>
        <w:contextualSpacing w:val="0"/>
        <w:rPr>
          <w:rFonts w:asciiTheme="minorHAnsi" w:eastAsia="Times New Roman" w:hAnsiTheme="minorHAnsi" w:cs="Times New Roman"/>
          <w:color w:val="auto"/>
          <w:sz w:val="24"/>
          <w:szCs w:val="24"/>
        </w:rPr>
      </w:pPr>
      <w:r w:rsidRPr="000B6381">
        <w:rPr>
          <w:rFonts w:asciiTheme="minorHAnsi" w:eastAsia="Times New Roman" w:hAnsiTheme="minorHAnsi" w:cs="Times New Roman"/>
          <w:color w:val="auto"/>
          <w:sz w:val="24"/>
          <w:szCs w:val="24"/>
        </w:rPr>
        <w:t>Support your local community based organization</w:t>
      </w:r>
      <w:r w:rsidR="00CD7DE5" w:rsidRPr="000B6381">
        <w:rPr>
          <w:rFonts w:asciiTheme="minorHAnsi" w:eastAsia="Times New Roman" w:hAnsiTheme="minorHAnsi" w:cs="Times New Roman"/>
          <w:color w:val="auto"/>
          <w:sz w:val="24"/>
          <w:szCs w:val="24"/>
        </w:rPr>
        <w:t xml:space="preserve"> by showing up to local events and donating</w:t>
      </w:r>
      <w:r w:rsidRPr="000B6381">
        <w:rPr>
          <w:rFonts w:asciiTheme="minorHAnsi" w:eastAsia="Times New Roman" w:hAnsiTheme="minorHAnsi" w:cs="Times New Roman"/>
          <w:color w:val="auto"/>
          <w:sz w:val="24"/>
          <w:szCs w:val="24"/>
        </w:rPr>
        <w:t>.</w:t>
      </w:r>
    </w:p>
    <w:p w:rsidR="00E81E29" w:rsidRPr="000B6381" w:rsidRDefault="00FB14B1" w:rsidP="00146510">
      <w:pPr>
        <w:spacing w:before="240" w:line="240" w:lineRule="auto"/>
        <w:rPr>
          <w:rFonts w:asciiTheme="minorHAnsi" w:eastAsia="Times New Roman" w:hAnsiTheme="minorHAnsi" w:cs="Times New Roman"/>
          <w:b/>
          <w:color w:val="auto"/>
          <w:sz w:val="28"/>
          <w:szCs w:val="28"/>
        </w:rPr>
      </w:pPr>
      <w:r w:rsidRPr="000B6381">
        <w:rPr>
          <w:rFonts w:asciiTheme="minorHAnsi" w:eastAsia="Times New Roman" w:hAnsiTheme="minorHAnsi" w:cs="Times New Roman"/>
          <w:b/>
          <w:color w:val="auto"/>
          <w:sz w:val="28"/>
          <w:szCs w:val="28"/>
        </w:rPr>
        <w:t>Who Should You Call and Visit</w:t>
      </w:r>
      <w:r w:rsidR="00D40E44" w:rsidRPr="000B6381">
        <w:rPr>
          <w:rFonts w:asciiTheme="minorHAnsi" w:eastAsia="Times New Roman" w:hAnsiTheme="minorHAnsi" w:cs="Times New Roman"/>
          <w:b/>
          <w:color w:val="auto"/>
          <w:sz w:val="28"/>
          <w:szCs w:val="28"/>
        </w:rPr>
        <w:t>?</w:t>
      </w:r>
    </w:p>
    <w:p w:rsidR="00E5702E" w:rsidRPr="000B6381" w:rsidRDefault="00E5702E" w:rsidP="00D87B4B">
      <w:pPr>
        <w:pStyle w:val="ListParagraph"/>
        <w:numPr>
          <w:ilvl w:val="0"/>
          <w:numId w:val="17"/>
        </w:numPr>
        <w:spacing w:line="240" w:lineRule="auto"/>
        <w:contextualSpacing w:val="0"/>
        <w:rPr>
          <w:rFonts w:asciiTheme="minorHAnsi" w:eastAsia="Times New Roman" w:hAnsiTheme="minorHAnsi" w:cs="Times New Roman"/>
          <w:color w:val="auto"/>
          <w:sz w:val="24"/>
          <w:szCs w:val="24"/>
        </w:rPr>
      </w:pPr>
      <w:r w:rsidRPr="000B6381">
        <w:rPr>
          <w:rFonts w:asciiTheme="minorHAnsi" w:eastAsia="Times New Roman" w:hAnsiTheme="minorHAnsi" w:cs="Times New Roman"/>
          <w:color w:val="auto"/>
          <w:sz w:val="24"/>
          <w:szCs w:val="24"/>
        </w:rPr>
        <w:t xml:space="preserve">Always start by contacting your State House Representative and State Senator. </w:t>
      </w:r>
    </w:p>
    <w:p w:rsidR="00E5702E" w:rsidRPr="000B6381" w:rsidRDefault="00E5702E" w:rsidP="00D87B4B">
      <w:pPr>
        <w:pStyle w:val="ListParagraph"/>
        <w:numPr>
          <w:ilvl w:val="0"/>
          <w:numId w:val="17"/>
        </w:numPr>
        <w:spacing w:line="240" w:lineRule="auto"/>
        <w:contextualSpacing w:val="0"/>
        <w:rPr>
          <w:rFonts w:asciiTheme="minorHAnsi" w:eastAsia="Times New Roman" w:hAnsiTheme="minorHAnsi" w:cs="Times New Roman"/>
          <w:color w:val="auto"/>
          <w:sz w:val="24"/>
          <w:szCs w:val="24"/>
        </w:rPr>
      </w:pPr>
      <w:r w:rsidRPr="000B6381">
        <w:rPr>
          <w:rFonts w:asciiTheme="minorHAnsi" w:eastAsia="Times New Roman" w:hAnsiTheme="minorHAnsi" w:cs="Times New Roman"/>
          <w:color w:val="auto"/>
          <w:sz w:val="24"/>
          <w:szCs w:val="24"/>
        </w:rPr>
        <w:t>Legislators on the attached Priority List. PICC and the ACLU have put together this “priority list” of state legislators based on their past votes and districts that they represent.</w:t>
      </w:r>
    </w:p>
    <w:p w:rsidR="00C20294" w:rsidRPr="000B6381" w:rsidRDefault="00E5702E" w:rsidP="00E5702E">
      <w:pPr>
        <w:pStyle w:val="ListParagraph"/>
        <w:numPr>
          <w:ilvl w:val="0"/>
          <w:numId w:val="17"/>
        </w:numPr>
        <w:spacing w:line="240" w:lineRule="auto"/>
        <w:contextualSpacing w:val="0"/>
        <w:rPr>
          <w:rFonts w:asciiTheme="minorHAnsi" w:eastAsia="Times New Roman" w:hAnsiTheme="minorHAnsi" w:cs="Times New Roman"/>
          <w:color w:val="auto"/>
          <w:sz w:val="24"/>
          <w:szCs w:val="24"/>
        </w:rPr>
      </w:pPr>
      <w:r w:rsidRPr="000B6381">
        <w:rPr>
          <w:rFonts w:asciiTheme="minorHAnsi" w:eastAsia="Times New Roman" w:hAnsiTheme="minorHAnsi" w:cs="Times New Roman"/>
          <w:color w:val="auto"/>
          <w:sz w:val="24"/>
          <w:szCs w:val="24"/>
        </w:rPr>
        <w:t>Committee Members. As these bills move through the House and Senate, it is important to look at what committee each bill is in and contact the committee members to encourage them to vote NO.</w:t>
      </w:r>
    </w:p>
    <w:p w:rsidR="00184263" w:rsidRPr="000B6381" w:rsidRDefault="00184263" w:rsidP="00146510">
      <w:pPr>
        <w:spacing w:before="240" w:line="240" w:lineRule="auto"/>
        <w:rPr>
          <w:rFonts w:asciiTheme="minorHAnsi" w:eastAsia="Times New Roman" w:hAnsiTheme="minorHAnsi" w:cs="Times New Roman"/>
          <w:b/>
          <w:color w:val="auto"/>
          <w:sz w:val="28"/>
          <w:szCs w:val="28"/>
        </w:rPr>
      </w:pPr>
      <w:r w:rsidRPr="000B6381">
        <w:rPr>
          <w:rFonts w:asciiTheme="minorHAnsi" w:eastAsia="Times New Roman" w:hAnsiTheme="minorHAnsi" w:cs="Times New Roman"/>
          <w:b/>
          <w:color w:val="auto"/>
          <w:sz w:val="28"/>
          <w:szCs w:val="28"/>
        </w:rPr>
        <w:t>What Do You Say?</w:t>
      </w:r>
    </w:p>
    <w:p w:rsidR="00184263" w:rsidRPr="000B6381" w:rsidRDefault="00184263" w:rsidP="00735826">
      <w:pPr>
        <w:pStyle w:val="ListParagraph"/>
        <w:numPr>
          <w:ilvl w:val="0"/>
          <w:numId w:val="21"/>
        </w:numPr>
        <w:spacing w:line="240" w:lineRule="auto"/>
        <w:contextualSpacing w:val="0"/>
        <w:rPr>
          <w:rFonts w:asciiTheme="minorHAnsi" w:eastAsia="Times New Roman" w:hAnsiTheme="minorHAnsi" w:cs="Times New Roman"/>
          <w:color w:val="auto"/>
          <w:sz w:val="24"/>
          <w:szCs w:val="24"/>
        </w:rPr>
      </w:pPr>
      <w:r w:rsidRPr="000B6381">
        <w:rPr>
          <w:rFonts w:asciiTheme="minorHAnsi" w:eastAsia="Times New Roman" w:hAnsiTheme="minorHAnsi" w:cs="Times New Roman"/>
          <w:color w:val="auto"/>
          <w:sz w:val="24"/>
          <w:szCs w:val="24"/>
        </w:rPr>
        <w:t>Use th</w:t>
      </w:r>
      <w:r w:rsidR="008947B8" w:rsidRPr="000B6381">
        <w:rPr>
          <w:rFonts w:asciiTheme="minorHAnsi" w:eastAsia="Times New Roman" w:hAnsiTheme="minorHAnsi" w:cs="Times New Roman"/>
          <w:color w:val="auto"/>
          <w:sz w:val="24"/>
          <w:szCs w:val="24"/>
        </w:rPr>
        <w:t>e attached Messaging Framework f</w:t>
      </w:r>
      <w:r w:rsidRPr="000B6381">
        <w:rPr>
          <w:rFonts w:asciiTheme="minorHAnsi" w:eastAsia="Times New Roman" w:hAnsiTheme="minorHAnsi" w:cs="Times New Roman"/>
          <w:color w:val="auto"/>
          <w:sz w:val="24"/>
          <w:szCs w:val="24"/>
        </w:rPr>
        <w:t>o</w:t>
      </w:r>
      <w:r w:rsidR="008947B8" w:rsidRPr="000B6381">
        <w:rPr>
          <w:rFonts w:asciiTheme="minorHAnsi" w:eastAsia="Times New Roman" w:hAnsiTheme="minorHAnsi" w:cs="Times New Roman"/>
          <w:color w:val="auto"/>
          <w:sz w:val="24"/>
          <w:szCs w:val="24"/>
        </w:rPr>
        <w:t>r</w:t>
      </w:r>
      <w:r w:rsidRPr="000B6381">
        <w:rPr>
          <w:rFonts w:asciiTheme="minorHAnsi" w:eastAsia="Times New Roman" w:hAnsiTheme="minorHAnsi" w:cs="Times New Roman"/>
          <w:color w:val="auto"/>
          <w:sz w:val="24"/>
          <w:szCs w:val="24"/>
        </w:rPr>
        <w:t xml:space="preserve"> guidance on what to say when talking to legislators.</w:t>
      </w:r>
    </w:p>
    <w:p w:rsidR="00C070BE" w:rsidRPr="000B6381" w:rsidRDefault="00C070BE" w:rsidP="00735826">
      <w:pPr>
        <w:pStyle w:val="ListParagraph"/>
        <w:numPr>
          <w:ilvl w:val="0"/>
          <w:numId w:val="21"/>
        </w:numPr>
        <w:spacing w:line="240" w:lineRule="auto"/>
        <w:contextualSpacing w:val="0"/>
        <w:rPr>
          <w:rFonts w:asciiTheme="minorHAnsi" w:eastAsia="Times New Roman" w:hAnsiTheme="minorHAnsi" w:cs="Times New Roman"/>
          <w:color w:val="auto"/>
          <w:sz w:val="24"/>
          <w:szCs w:val="24"/>
        </w:rPr>
      </w:pPr>
      <w:r w:rsidRPr="000B6381">
        <w:rPr>
          <w:rFonts w:asciiTheme="minorHAnsi" w:eastAsia="Times New Roman" w:hAnsiTheme="minorHAnsi" w:cs="Times New Roman"/>
          <w:color w:val="auto"/>
          <w:sz w:val="24"/>
          <w:szCs w:val="24"/>
        </w:rPr>
        <w:t>See PICC’s many 1-page issue handouts for detailed talking points</w:t>
      </w:r>
    </w:p>
    <w:p w:rsidR="008141DA" w:rsidRPr="000B6381" w:rsidRDefault="008141DA" w:rsidP="00D87B4B">
      <w:pPr>
        <w:spacing w:line="240" w:lineRule="auto"/>
        <w:rPr>
          <w:rFonts w:asciiTheme="minorHAnsi" w:hAnsiTheme="minorHAnsi"/>
          <w:b/>
          <w:color w:val="auto"/>
          <w:sz w:val="24"/>
          <w:szCs w:val="24"/>
        </w:rPr>
      </w:pPr>
    </w:p>
    <w:p w:rsidR="00F83FF4" w:rsidRPr="000B6381" w:rsidRDefault="008141DA" w:rsidP="00D87B4B">
      <w:pPr>
        <w:spacing w:line="240" w:lineRule="auto"/>
        <w:rPr>
          <w:rFonts w:asciiTheme="minorHAnsi" w:hAnsiTheme="minorHAnsi"/>
          <w:b/>
          <w:color w:val="auto"/>
          <w:sz w:val="24"/>
          <w:szCs w:val="24"/>
        </w:rPr>
      </w:pPr>
      <w:r w:rsidRPr="000B6381">
        <w:rPr>
          <w:rFonts w:asciiTheme="minorHAnsi" w:hAnsiTheme="minorHAnsi"/>
          <w:b/>
          <w:color w:val="auto"/>
          <w:sz w:val="24"/>
          <w:szCs w:val="24"/>
        </w:rPr>
        <w:t xml:space="preserve">REMEMBER: </w:t>
      </w:r>
      <w:r w:rsidRPr="000B6381">
        <w:rPr>
          <w:rFonts w:asciiTheme="minorHAnsi" w:hAnsiTheme="minorHAnsi"/>
          <w:color w:val="auto"/>
          <w:sz w:val="24"/>
          <w:szCs w:val="24"/>
        </w:rPr>
        <w:t>You can find your representatives, information about all legislators, and the status of individual bills on the Pennsylvania General Assembly website: www.legis.state.pa.us.</w:t>
      </w:r>
      <w:r w:rsidR="00F83FF4" w:rsidRPr="000B6381">
        <w:rPr>
          <w:rFonts w:asciiTheme="minorHAnsi" w:hAnsiTheme="minorHAnsi"/>
          <w:b/>
          <w:color w:val="auto"/>
          <w:sz w:val="24"/>
          <w:szCs w:val="24"/>
        </w:rPr>
        <w:br w:type="page"/>
      </w:r>
    </w:p>
    <w:p w:rsidR="00C20294" w:rsidRPr="000B6381" w:rsidRDefault="00C20294" w:rsidP="007B78DF">
      <w:pPr>
        <w:spacing w:after="120" w:line="240" w:lineRule="auto"/>
        <w:jc w:val="center"/>
        <w:rPr>
          <w:rFonts w:asciiTheme="minorHAnsi" w:hAnsiTheme="minorHAnsi"/>
          <w:b/>
          <w:color w:val="auto"/>
          <w:sz w:val="40"/>
          <w:szCs w:val="40"/>
        </w:rPr>
      </w:pPr>
      <w:r w:rsidRPr="000B6381">
        <w:rPr>
          <w:rFonts w:asciiTheme="minorHAnsi" w:hAnsiTheme="minorHAnsi"/>
          <w:b/>
          <w:color w:val="auto"/>
          <w:sz w:val="40"/>
          <w:szCs w:val="40"/>
        </w:rPr>
        <w:lastRenderedPageBreak/>
        <w:t>MESSAGING FRAMEWORK</w:t>
      </w:r>
    </w:p>
    <w:p w:rsidR="00C20294" w:rsidRPr="000B6381" w:rsidRDefault="00121E93" w:rsidP="006B6B57">
      <w:pPr>
        <w:spacing w:after="120" w:line="240" w:lineRule="auto"/>
        <w:rPr>
          <w:rFonts w:asciiTheme="minorHAnsi" w:hAnsiTheme="minorHAnsi"/>
          <w:color w:val="auto"/>
          <w:sz w:val="24"/>
          <w:szCs w:val="24"/>
        </w:rPr>
      </w:pPr>
      <w:r w:rsidRPr="000B6381">
        <w:rPr>
          <w:rFonts w:asciiTheme="minorHAnsi" w:hAnsiTheme="minorHAnsi"/>
          <w:color w:val="auto"/>
          <w:sz w:val="24"/>
          <w:szCs w:val="24"/>
        </w:rPr>
        <w:t>This year, the</w:t>
      </w:r>
      <w:r w:rsidR="007B78DF" w:rsidRPr="000B6381">
        <w:rPr>
          <w:rFonts w:asciiTheme="minorHAnsi" w:hAnsiTheme="minorHAnsi"/>
          <w:color w:val="auto"/>
          <w:sz w:val="24"/>
          <w:szCs w:val="24"/>
        </w:rPr>
        <w:t xml:space="preserve"> issue of “Sanctuary Cities” has become a focus at both the federal and state </w:t>
      </w:r>
      <w:r w:rsidR="00D72C57" w:rsidRPr="000B6381">
        <w:rPr>
          <w:rFonts w:asciiTheme="minorHAnsi" w:hAnsiTheme="minorHAnsi"/>
          <w:color w:val="auto"/>
          <w:sz w:val="24"/>
          <w:szCs w:val="24"/>
        </w:rPr>
        <w:t>l</w:t>
      </w:r>
      <w:r w:rsidR="007B78DF" w:rsidRPr="000B6381">
        <w:rPr>
          <w:rFonts w:asciiTheme="minorHAnsi" w:hAnsiTheme="minorHAnsi"/>
          <w:color w:val="auto"/>
          <w:sz w:val="24"/>
          <w:szCs w:val="24"/>
        </w:rPr>
        <w:t>evel, with policies introduced that would punish jurisdictions that have policies limiting how local law enforcement interacts with feder</w:t>
      </w:r>
      <w:r w:rsidR="006B6B57" w:rsidRPr="000B6381">
        <w:rPr>
          <w:rFonts w:asciiTheme="minorHAnsi" w:hAnsiTheme="minorHAnsi"/>
          <w:color w:val="auto"/>
          <w:sz w:val="24"/>
          <w:szCs w:val="24"/>
        </w:rPr>
        <w:t>al immigration enforcement</w:t>
      </w:r>
      <w:r w:rsidR="007B78DF" w:rsidRPr="000B6381">
        <w:rPr>
          <w:rFonts w:asciiTheme="minorHAnsi" w:hAnsiTheme="minorHAnsi"/>
          <w:color w:val="auto"/>
          <w:sz w:val="24"/>
          <w:szCs w:val="24"/>
        </w:rPr>
        <w:t xml:space="preserve"> (ICE).</w:t>
      </w:r>
      <w:r w:rsidR="00D72C57" w:rsidRPr="000B6381">
        <w:rPr>
          <w:rFonts w:asciiTheme="minorHAnsi" w:hAnsiTheme="minorHAnsi"/>
          <w:color w:val="auto"/>
          <w:sz w:val="24"/>
          <w:szCs w:val="24"/>
        </w:rPr>
        <w:t xml:space="preserve"> </w:t>
      </w:r>
    </w:p>
    <w:p w:rsidR="006B6B57" w:rsidRPr="000B6381" w:rsidRDefault="007B78DF" w:rsidP="00D87B4B">
      <w:pPr>
        <w:spacing w:line="240" w:lineRule="auto"/>
        <w:rPr>
          <w:rFonts w:asciiTheme="minorHAnsi" w:hAnsiTheme="minorHAnsi"/>
          <w:color w:val="auto"/>
          <w:sz w:val="24"/>
          <w:szCs w:val="24"/>
        </w:rPr>
      </w:pPr>
      <w:r w:rsidRPr="000B6381">
        <w:rPr>
          <w:rFonts w:asciiTheme="minorHAnsi" w:hAnsiTheme="minorHAnsi"/>
          <w:color w:val="auto"/>
          <w:sz w:val="24"/>
          <w:szCs w:val="24"/>
        </w:rPr>
        <w:t xml:space="preserve">Based on </w:t>
      </w:r>
      <w:r w:rsidR="006B6B57" w:rsidRPr="000B6381">
        <w:rPr>
          <w:rFonts w:asciiTheme="minorHAnsi" w:hAnsiTheme="minorHAnsi"/>
          <w:color w:val="auto"/>
          <w:sz w:val="24"/>
          <w:szCs w:val="24"/>
        </w:rPr>
        <w:t>the</w:t>
      </w:r>
      <w:r w:rsidRPr="000B6381">
        <w:rPr>
          <w:rFonts w:asciiTheme="minorHAnsi" w:hAnsiTheme="minorHAnsi"/>
          <w:color w:val="auto"/>
          <w:sz w:val="24"/>
          <w:szCs w:val="24"/>
        </w:rPr>
        <w:t xml:space="preserve"> experience by PICC and our member organizations</w:t>
      </w:r>
      <w:r w:rsidR="006B6B57" w:rsidRPr="000B6381">
        <w:rPr>
          <w:rFonts w:asciiTheme="minorHAnsi" w:hAnsiTheme="minorHAnsi"/>
          <w:color w:val="auto"/>
          <w:sz w:val="24"/>
          <w:szCs w:val="24"/>
        </w:rPr>
        <w:t xml:space="preserve"> from years of advocating against harmful anti-immigrant legislation</w:t>
      </w:r>
      <w:r w:rsidRPr="000B6381">
        <w:rPr>
          <w:rFonts w:asciiTheme="minorHAnsi" w:hAnsiTheme="minorHAnsi"/>
          <w:color w:val="auto"/>
          <w:sz w:val="24"/>
          <w:szCs w:val="24"/>
        </w:rPr>
        <w:t xml:space="preserve">, we have put together a messaging framework to push back against </w:t>
      </w:r>
      <w:r w:rsidR="00616B5E" w:rsidRPr="000B6381">
        <w:rPr>
          <w:rFonts w:asciiTheme="minorHAnsi" w:hAnsiTheme="minorHAnsi"/>
          <w:color w:val="auto"/>
          <w:sz w:val="24"/>
          <w:szCs w:val="24"/>
        </w:rPr>
        <w:t xml:space="preserve">the entire slate of </w:t>
      </w:r>
      <w:r w:rsidRPr="000B6381">
        <w:rPr>
          <w:rFonts w:asciiTheme="minorHAnsi" w:hAnsiTheme="minorHAnsi"/>
          <w:color w:val="auto"/>
          <w:sz w:val="24"/>
          <w:szCs w:val="24"/>
        </w:rPr>
        <w:t>anti-immigrant bills</w:t>
      </w:r>
      <w:r w:rsidR="00616B5E" w:rsidRPr="000B6381">
        <w:rPr>
          <w:rFonts w:asciiTheme="minorHAnsi" w:hAnsiTheme="minorHAnsi"/>
          <w:color w:val="auto"/>
          <w:sz w:val="24"/>
          <w:szCs w:val="24"/>
        </w:rPr>
        <w:t xml:space="preserve"> that have been introduced, with a particular focus on</w:t>
      </w:r>
      <w:r w:rsidR="00121E93" w:rsidRPr="000B6381">
        <w:rPr>
          <w:rFonts w:asciiTheme="minorHAnsi" w:hAnsiTheme="minorHAnsi"/>
          <w:color w:val="auto"/>
          <w:sz w:val="24"/>
          <w:szCs w:val="24"/>
        </w:rPr>
        <w:t xml:space="preserve"> those targeting cities and counties with “sanctuary” policies</w:t>
      </w:r>
      <w:r w:rsidRPr="000B6381">
        <w:rPr>
          <w:rFonts w:asciiTheme="minorHAnsi" w:hAnsiTheme="minorHAnsi"/>
          <w:color w:val="auto"/>
          <w:sz w:val="24"/>
          <w:szCs w:val="24"/>
        </w:rPr>
        <w:t>.</w:t>
      </w:r>
      <w:r w:rsidR="003F73D2" w:rsidRPr="000B6381">
        <w:rPr>
          <w:rFonts w:asciiTheme="minorHAnsi" w:hAnsiTheme="minorHAnsi"/>
          <w:color w:val="auto"/>
          <w:sz w:val="24"/>
          <w:szCs w:val="24"/>
        </w:rPr>
        <w:t xml:space="preserve"> Which messaging point you use will depend on your local legislator and what they are likely to find </w:t>
      </w:r>
      <w:r w:rsidR="006B6B57" w:rsidRPr="000B6381">
        <w:rPr>
          <w:rFonts w:asciiTheme="minorHAnsi" w:hAnsiTheme="minorHAnsi"/>
          <w:color w:val="auto"/>
          <w:sz w:val="24"/>
          <w:szCs w:val="24"/>
        </w:rPr>
        <w:t>persuasive</w:t>
      </w:r>
      <w:r w:rsidR="003F73D2" w:rsidRPr="000B6381">
        <w:rPr>
          <w:rFonts w:asciiTheme="minorHAnsi" w:hAnsiTheme="minorHAnsi"/>
          <w:color w:val="auto"/>
          <w:sz w:val="24"/>
          <w:szCs w:val="24"/>
        </w:rPr>
        <w:t>.</w:t>
      </w:r>
      <w:r w:rsidR="00616B5E" w:rsidRPr="000B6381">
        <w:rPr>
          <w:rFonts w:asciiTheme="minorHAnsi" w:hAnsiTheme="minorHAnsi"/>
          <w:color w:val="auto"/>
          <w:sz w:val="24"/>
          <w:szCs w:val="24"/>
        </w:rPr>
        <w:t xml:space="preserve"> Please use the 1-page issue handouts for detailed talking points.</w:t>
      </w:r>
    </w:p>
    <w:p w:rsidR="00C20294" w:rsidRPr="00795988" w:rsidRDefault="006B6B57" w:rsidP="00795988">
      <w:pPr>
        <w:spacing w:before="240" w:line="240" w:lineRule="auto"/>
        <w:rPr>
          <w:rFonts w:asciiTheme="minorHAnsi" w:hAnsiTheme="minorHAnsi"/>
          <w:color w:val="auto"/>
          <w:sz w:val="24"/>
          <w:szCs w:val="24"/>
        </w:rPr>
      </w:pPr>
      <w:r w:rsidRPr="000B6381">
        <w:rPr>
          <w:rFonts w:asciiTheme="minorHAnsi" w:hAnsiTheme="minorHAnsi"/>
          <w:b/>
          <w:color w:val="auto"/>
          <w:sz w:val="24"/>
          <w:szCs w:val="24"/>
        </w:rPr>
        <w:t>1) Which Side Are You On?</w:t>
      </w:r>
      <w:r w:rsidRPr="000B6381">
        <w:rPr>
          <w:rFonts w:asciiTheme="minorHAnsi" w:hAnsiTheme="minorHAnsi"/>
          <w:color w:val="auto"/>
          <w:sz w:val="24"/>
          <w:szCs w:val="24"/>
        </w:rPr>
        <w:t xml:space="preserve"> Will you support policies that uphold Pennsylvanian’s values of being diverse and inclusive of immigrants and refugees OR Will you follow Trump and support policies based on hatred and bigotry?</w:t>
      </w:r>
    </w:p>
    <w:p w:rsidR="00795988" w:rsidRDefault="00C20294" w:rsidP="00795988">
      <w:pPr>
        <w:spacing w:before="240" w:line="240" w:lineRule="auto"/>
        <w:rPr>
          <w:rFonts w:asciiTheme="minorHAnsi" w:eastAsia="Times New Roman" w:hAnsiTheme="minorHAnsi" w:cs="Times New Roman"/>
          <w:color w:val="auto"/>
          <w:sz w:val="24"/>
          <w:szCs w:val="24"/>
        </w:rPr>
      </w:pPr>
      <w:r w:rsidRPr="000B6381">
        <w:rPr>
          <w:rFonts w:asciiTheme="minorHAnsi" w:hAnsiTheme="minorHAnsi"/>
          <w:b/>
          <w:color w:val="auto"/>
          <w:sz w:val="24"/>
          <w:szCs w:val="24"/>
        </w:rPr>
        <w:t xml:space="preserve">2) </w:t>
      </w:r>
      <w:r w:rsidR="00196246" w:rsidRPr="000B6381">
        <w:rPr>
          <w:rFonts w:asciiTheme="minorHAnsi" w:hAnsiTheme="minorHAnsi"/>
          <w:b/>
          <w:color w:val="auto"/>
          <w:sz w:val="24"/>
          <w:szCs w:val="24"/>
        </w:rPr>
        <w:t>Anti- “Sanctuary</w:t>
      </w:r>
      <w:r w:rsidR="006B6B57" w:rsidRPr="000B6381">
        <w:rPr>
          <w:rFonts w:asciiTheme="minorHAnsi" w:hAnsiTheme="minorHAnsi"/>
          <w:b/>
          <w:color w:val="auto"/>
          <w:sz w:val="24"/>
          <w:szCs w:val="24"/>
        </w:rPr>
        <w:t>” bills</w:t>
      </w:r>
      <w:r w:rsidR="00F66C78" w:rsidRPr="000B6381">
        <w:rPr>
          <w:rFonts w:asciiTheme="minorHAnsi" w:hAnsiTheme="minorHAnsi"/>
          <w:b/>
          <w:color w:val="auto"/>
          <w:sz w:val="24"/>
          <w:szCs w:val="24"/>
        </w:rPr>
        <w:t xml:space="preserve"> are contrary to</w:t>
      </w:r>
      <w:r w:rsidR="004110B2" w:rsidRPr="000B6381">
        <w:rPr>
          <w:rFonts w:asciiTheme="minorHAnsi" w:hAnsiTheme="minorHAnsi"/>
          <w:b/>
          <w:color w:val="auto"/>
          <w:sz w:val="24"/>
          <w:szCs w:val="24"/>
        </w:rPr>
        <w:t xml:space="preserve"> constitution</w:t>
      </w:r>
      <w:r w:rsidR="00A21851" w:rsidRPr="000B6381">
        <w:rPr>
          <w:rFonts w:asciiTheme="minorHAnsi" w:hAnsiTheme="minorHAnsi"/>
          <w:b/>
          <w:color w:val="auto"/>
          <w:sz w:val="24"/>
          <w:szCs w:val="24"/>
        </w:rPr>
        <w:t>al principles</w:t>
      </w:r>
      <w:r w:rsidR="004110B2" w:rsidRPr="000B6381">
        <w:rPr>
          <w:rFonts w:asciiTheme="minorHAnsi" w:hAnsiTheme="minorHAnsi"/>
          <w:b/>
          <w:color w:val="auto"/>
          <w:sz w:val="24"/>
          <w:szCs w:val="24"/>
        </w:rPr>
        <w:t xml:space="preserve"> and rule of law.</w:t>
      </w:r>
      <w:r w:rsidR="008E5936" w:rsidRPr="000B6381">
        <w:rPr>
          <w:rFonts w:asciiTheme="minorHAnsi" w:hAnsiTheme="minorHAnsi"/>
          <w:color w:val="auto"/>
          <w:sz w:val="24"/>
          <w:szCs w:val="24"/>
        </w:rPr>
        <w:t xml:space="preserve"> Mo</w:t>
      </w:r>
      <w:r w:rsidR="00AE40C3" w:rsidRPr="000B6381">
        <w:rPr>
          <w:rFonts w:asciiTheme="minorHAnsi" w:hAnsiTheme="minorHAnsi"/>
          <w:color w:val="auto"/>
          <w:sz w:val="24"/>
          <w:szCs w:val="24"/>
        </w:rPr>
        <w:t>st of the policies targeted by anti-“sanctuary” bills</w:t>
      </w:r>
      <w:r w:rsidR="008E5936" w:rsidRPr="000B6381">
        <w:rPr>
          <w:rFonts w:asciiTheme="minorHAnsi" w:hAnsiTheme="minorHAnsi"/>
          <w:color w:val="auto"/>
          <w:sz w:val="24"/>
          <w:szCs w:val="24"/>
        </w:rPr>
        <w:t xml:space="preserve"> simply require local law enforcement to respect constitutional requirements when detaining p</w:t>
      </w:r>
      <w:r w:rsidR="00F5664E" w:rsidRPr="000B6381">
        <w:rPr>
          <w:rFonts w:asciiTheme="minorHAnsi" w:hAnsiTheme="minorHAnsi"/>
          <w:color w:val="auto"/>
          <w:sz w:val="24"/>
          <w:szCs w:val="24"/>
        </w:rPr>
        <w:t xml:space="preserve">eople. Forcing local law enforcement to act as an extension of ICE and hold people regardless of constitutional requirements is contrary to </w:t>
      </w:r>
      <w:r w:rsidR="00A21851" w:rsidRPr="000B6381">
        <w:rPr>
          <w:rFonts w:asciiTheme="minorHAnsi" w:hAnsiTheme="minorHAnsi"/>
          <w:color w:val="auto"/>
          <w:sz w:val="24"/>
          <w:szCs w:val="24"/>
        </w:rPr>
        <w:t>these principles</w:t>
      </w:r>
      <w:r w:rsidR="00F5664E" w:rsidRPr="000B6381">
        <w:rPr>
          <w:rFonts w:asciiTheme="minorHAnsi" w:hAnsiTheme="minorHAnsi"/>
          <w:color w:val="auto"/>
          <w:sz w:val="24"/>
          <w:szCs w:val="24"/>
        </w:rPr>
        <w:t>.</w:t>
      </w:r>
      <w:r w:rsidR="008947B8" w:rsidRPr="000B6381">
        <w:rPr>
          <w:rFonts w:asciiTheme="minorHAnsi" w:hAnsiTheme="minorHAnsi"/>
          <w:color w:val="auto"/>
          <w:sz w:val="24"/>
          <w:szCs w:val="24"/>
        </w:rPr>
        <w:t xml:space="preserve"> </w:t>
      </w:r>
      <w:r w:rsidR="008947B8" w:rsidRPr="000B6381">
        <w:rPr>
          <w:rFonts w:asciiTheme="minorHAnsi" w:eastAsia="Times New Roman" w:hAnsiTheme="minorHAnsi"/>
          <w:color w:val="auto"/>
          <w:sz w:val="24"/>
          <w:szCs w:val="24"/>
        </w:rPr>
        <w:t>Municipalities should be able to make independent judgments about how to keep residents safe instead of being mandated by the state to engage in potentially unconstitutional behavior.</w:t>
      </w:r>
    </w:p>
    <w:p w:rsidR="00C20294" w:rsidRPr="00795988" w:rsidRDefault="00C20294" w:rsidP="00795988">
      <w:pPr>
        <w:spacing w:before="240" w:line="240" w:lineRule="auto"/>
        <w:rPr>
          <w:rFonts w:asciiTheme="minorHAnsi" w:hAnsiTheme="minorHAnsi"/>
          <w:color w:val="auto"/>
          <w:sz w:val="24"/>
          <w:szCs w:val="24"/>
        </w:rPr>
      </w:pPr>
      <w:r w:rsidRPr="000B6381">
        <w:rPr>
          <w:rFonts w:asciiTheme="minorHAnsi" w:eastAsia="Times New Roman" w:hAnsiTheme="minorHAnsi"/>
          <w:b/>
          <w:color w:val="auto"/>
          <w:sz w:val="24"/>
          <w:szCs w:val="24"/>
        </w:rPr>
        <w:t xml:space="preserve">3) </w:t>
      </w:r>
      <w:r w:rsidR="00AE40C3" w:rsidRPr="000B6381">
        <w:rPr>
          <w:rFonts w:asciiTheme="minorHAnsi" w:eastAsia="Times New Roman" w:hAnsiTheme="minorHAnsi"/>
          <w:b/>
          <w:color w:val="auto"/>
          <w:sz w:val="24"/>
          <w:szCs w:val="24"/>
        </w:rPr>
        <w:t>A</w:t>
      </w:r>
      <w:r w:rsidR="006B6B57" w:rsidRPr="000B6381">
        <w:rPr>
          <w:rFonts w:asciiTheme="minorHAnsi" w:eastAsia="Times New Roman" w:hAnsiTheme="minorHAnsi"/>
          <w:b/>
          <w:color w:val="auto"/>
          <w:sz w:val="24"/>
          <w:szCs w:val="24"/>
        </w:rPr>
        <w:t>nti-immigrant bills will be expensive to implement, and will likely open the state and individual municipalities to expensive law suits.</w:t>
      </w:r>
      <w:r w:rsidR="006B6B57" w:rsidRPr="000B6381">
        <w:rPr>
          <w:rFonts w:asciiTheme="minorHAnsi" w:eastAsia="Times New Roman" w:hAnsiTheme="minorHAnsi"/>
          <w:color w:val="auto"/>
          <w:sz w:val="24"/>
          <w:szCs w:val="24"/>
        </w:rPr>
        <w:t xml:space="preserve"> In a time of budget shortfalls, the state legislature should be focused on issues like access to healthcare, fair wages, and education funding that are important to Pennsylvanians, not creating expensive solutions to non-existent problems.</w:t>
      </w:r>
    </w:p>
    <w:p w:rsidR="00C20294" w:rsidRPr="000B6381" w:rsidRDefault="00C20294" w:rsidP="00795988">
      <w:pPr>
        <w:spacing w:before="240" w:after="120" w:line="240" w:lineRule="auto"/>
        <w:rPr>
          <w:rFonts w:asciiTheme="minorHAnsi" w:hAnsiTheme="minorHAnsi"/>
          <w:b/>
          <w:color w:val="auto"/>
          <w:sz w:val="28"/>
          <w:szCs w:val="28"/>
        </w:rPr>
      </w:pPr>
      <w:r w:rsidRPr="000B6381">
        <w:rPr>
          <w:rFonts w:asciiTheme="minorHAnsi" w:hAnsiTheme="minorHAnsi"/>
          <w:b/>
          <w:color w:val="auto"/>
          <w:sz w:val="28"/>
          <w:szCs w:val="28"/>
        </w:rPr>
        <w:t>What Do We Want? A State that Welcomes and P</w:t>
      </w:r>
      <w:r w:rsidR="004E4D6A" w:rsidRPr="000B6381">
        <w:rPr>
          <w:rFonts w:asciiTheme="minorHAnsi" w:hAnsiTheme="minorHAnsi"/>
          <w:b/>
          <w:color w:val="auto"/>
          <w:sz w:val="28"/>
          <w:szCs w:val="28"/>
        </w:rPr>
        <w:t>rotects Immigrants and Refugees</w:t>
      </w:r>
    </w:p>
    <w:p w:rsidR="006117E1" w:rsidRPr="000B6381" w:rsidRDefault="00C20294" w:rsidP="008947B8">
      <w:pPr>
        <w:pStyle w:val="ListParagraph"/>
        <w:numPr>
          <w:ilvl w:val="0"/>
          <w:numId w:val="7"/>
        </w:numPr>
        <w:spacing w:line="240" w:lineRule="auto"/>
        <w:contextualSpacing w:val="0"/>
        <w:rPr>
          <w:rFonts w:asciiTheme="minorHAnsi" w:hAnsiTheme="minorHAnsi"/>
          <w:color w:val="auto"/>
          <w:sz w:val="24"/>
          <w:szCs w:val="24"/>
        </w:rPr>
      </w:pPr>
      <w:r w:rsidRPr="000B6381">
        <w:rPr>
          <w:rFonts w:asciiTheme="minorHAnsi" w:hAnsiTheme="minorHAnsi"/>
          <w:color w:val="auto"/>
          <w:sz w:val="24"/>
          <w:szCs w:val="24"/>
        </w:rPr>
        <w:t>Policies that ensure local law enforcement does not ask about immigration status or act in any way as</w:t>
      </w:r>
      <w:r w:rsidR="002E5DB0" w:rsidRPr="000B6381">
        <w:rPr>
          <w:rFonts w:asciiTheme="minorHAnsi" w:hAnsiTheme="minorHAnsi"/>
          <w:color w:val="auto"/>
          <w:sz w:val="24"/>
          <w:szCs w:val="24"/>
        </w:rPr>
        <w:t xml:space="preserve"> federal</w:t>
      </w:r>
      <w:r w:rsidR="006117E1" w:rsidRPr="000B6381">
        <w:rPr>
          <w:rFonts w:asciiTheme="minorHAnsi" w:hAnsiTheme="minorHAnsi"/>
          <w:color w:val="auto"/>
          <w:sz w:val="24"/>
          <w:szCs w:val="24"/>
        </w:rPr>
        <w:t xml:space="preserve"> immigration (ICE) officers</w:t>
      </w:r>
      <w:r w:rsidR="008947B8" w:rsidRPr="000B6381">
        <w:rPr>
          <w:rFonts w:asciiTheme="minorHAnsi" w:hAnsiTheme="minorHAnsi"/>
          <w:color w:val="auto"/>
          <w:sz w:val="24"/>
          <w:szCs w:val="24"/>
        </w:rPr>
        <w:t xml:space="preserve">. </w:t>
      </w:r>
      <w:r w:rsidR="006117E1" w:rsidRPr="000B6381">
        <w:rPr>
          <w:rFonts w:asciiTheme="minorHAnsi" w:hAnsiTheme="minorHAnsi"/>
          <w:color w:val="auto"/>
          <w:sz w:val="24"/>
          <w:szCs w:val="24"/>
        </w:rPr>
        <w:t>These policies make our communities safer by allowing local law enforcement to build relationships with community and focus on community safety</w:t>
      </w:r>
      <w:r w:rsidR="008947B8" w:rsidRPr="000B6381">
        <w:rPr>
          <w:rFonts w:asciiTheme="minorHAnsi" w:hAnsiTheme="minorHAnsi"/>
          <w:color w:val="auto"/>
          <w:sz w:val="24"/>
          <w:szCs w:val="24"/>
        </w:rPr>
        <w:t>.</w:t>
      </w:r>
    </w:p>
    <w:p w:rsidR="008947B8" w:rsidRPr="000B6381" w:rsidRDefault="00C20294" w:rsidP="008947B8">
      <w:pPr>
        <w:pStyle w:val="ListParagraph"/>
        <w:numPr>
          <w:ilvl w:val="0"/>
          <w:numId w:val="7"/>
        </w:numPr>
        <w:spacing w:line="240" w:lineRule="auto"/>
        <w:contextualSpacing w:val="0"/>
        <w:rPr>
          <w:rFonts w:asciiTheme="minorHAnsi" w:eastAsia="Times New Roman" w:hAnsiTheme="minorHAnsi" w:cs="Times New Roman"/>
          <w:color w:val="auto"/>
          <w:sz w:val="24"/>
          <w:szCs w:val="24"/>
        </w:rPr>
      </w:pPr>
      <w:r w:rsidRPr="000B6381">
        <w:rPr>
          <w:rFonts w:asciiTheme="minorHAnsi" w:eastAsia="Times New Roman" w:hAnsiTheme="minorHAnsi" w:cs="Times New Roman"/>
          <w:color w:val="auto"/>
          <w:sz w:val="24"/>
          <w:szCs w:val="24"/>
          <w:shd w:val="clear" w:color="auto" w:fill="FFFFFF"/>
        </w:rPr>
        <w:t>School policies that welcome and protect students and parents regardless of immigration status, religion, race, sexual orientation, or disability</w:t>
      </w:r>
      <w:r w:rsidR="008947B8" w:rsidRPr="000B6381">
        <w:rPr>
          <w:rFonts w:asciiTheme="minorHAnsi" w:eastAsia="Times New Roman" w:hAnsiTheme="minorHAnsi" w:cs="Times New Roman"/>
          <w:color w:val="auto"/>
          <w:sz w:val="24"/>
          <w:szCs w:val="24"/>
          <w:shd w:val="clear" w:color="auto" w:fill="FFFFFF"/>
        </w:rPr>
        <w:t>. Quality education depends on students feeling safe at their schools.</w:t>
      </w:r>
    </w:p>
    <w:p w:rsidR="00C20294" w:rsidRPr="000B6381" w:rsidRDefault="00C20294" w:rsidP="00D87B4B">
      <w:pPr>
        <w:pStyle w:val="ListParagraph"/>
        <w:numPr>
          <w:ilvl w:val="0"/>
          <w:numId w:val="7"/>
        </w:numPr>
        <w:spacing w:line="240" w:lineRule="auto"/>
        <w:contextualSpacing w:val="0"/>
        <w:rPr>
          <w:rFonts w:asciiTheme="minorHAnsi" w:hAnsiTheme="minorHAnsi"/>
          <w:color w:val="auto"/>
          <w:sz w:val="24"/>
          <w:szCs w:val="24"/>
        </w:rPr>
      </w:pPr>
      <w:r w:rsidRPr="000B6381">
        <w:rPr>
          <w:rFonts w:asciiTheme="minorHAnsi" w:hAnsiTheme="minorHAnsi"/>
          <w:color w:val="auto"/>
          <w:sz w:val="24"/>
          <w:szCs w:val="24"/>
        </w:rPr>
        <w:t>An end to stop and frisk, racial profiling, and other police practices that target and criminalize immigrants and communities of color</w:t>
      </w:r>
      <w:r w:rsidR="008947B8" w:rsidRPr="000B6381">
        <w:rPr>
          <w:rFonts w:asciiTheme="minorHAnsi" w:hAnsiTheme="minorHAnsi"/>
          <w:color w:val="auto"/>
          <w:sz w:val="24"/>
          <w:szCs w:val="24"/>
        </w:rPr>
        <w:t>.</w:t>
      </w:r>
    </w:p>
    <w:p w:rsidR="00C20294" w:rsidRPr="000B6381" w:rsidRDefault="00C20294" w:rsidP="00D87B4B">
      <w:pPr>
        <w:pStyle w:val="ListParagraph"/>
        <w:numPr>
          <w:ilvl w:val="0"/>
          <w:numId w:val="7"/>
        </w:numPr>
        <w:spacing w:line="240" w:lineRule="auto"/>
        <w:contextualSpacing w:val="0"/>
        <w:rPr>
          <w:rFonts w:asciiTheme="minorHAnsi" w:hAnsiTheme="minorHAnsi"/>
          <w:color w:val="auto"/>
          <w:sz w:val="24"/>
          <w:szCs w:val="24"/>
        </w:rPr>
      </w:pPr>
      <w:r w:rsidRPr="000B6381">
        <w:rPr>
          <w:rFonts w:asciiTheme="minorHAnsi" w:hAnsiTheme="minorHAnsi"/>
          <w:color w:val="auto"/>
          <w:sz w:val="24"/>
          <w:szCs w:val="24"/>
        </w:rPr>
        <w:t>Increased support for ESL and citizenship programs</w:t>
      </w:r>
      <w:r w:rsidR="008947B8" w:rsidRPr="000B6381">
        <w:rPr>
          <w:rFonts w:asciiTheme="minorHAnsi" w:hAnsiTheme="minorHAnsi"/>
          <w:color w:val="auto"/>
          <w:sz w:val="24"/>
          <w:szCs w:val="24"/>
        </w:rPr>
        <w:t>.</w:t>
      </w:r>
    </w:p>
    <w:p w:rsidR="00C20294" w:rsidRPr="000B6381" w:rsidRDefault="00C20294" w:rsidP="00D87B4B">
      <w:pPr>
        <w:pStyle w:val="ListParagraph"/>
        <w:numPr>
          <w:ilvl w:val="0"/>
          <w:numId w:val="7"/>
        </w:numPr>
        <w:spacing w:line="240" w:lineRule="auto"/>
        <w:contextualSpacing w:val="0"/>
        <w:rPr>
          <w:rFonts w:asciiTheme="minorHAnsi" w:hAnsiTheme="minorHAnsi"/>
          <w:color w:val="auto"/>
          <w:sz w:val="24"/>
          <w:szCs w:val="24"/>
        </w:rPr>
      </w:pPr>
      <w:r w:rsidRPr="000B6381">
        <w:rPr>
          <w:rFonts w:asciiTheme="minorHAnsi" w:hAnsiTheme="minorHAnsi"/>
          <w:color w:val="auto"/>
          <w:sz w:val="24"/>
          <w:szCs w:val="24"/>
        </w:rPr>
        <w:t>To shut down the Berks Family Detention Center</w:t>
      </w:r>
      <w:r w:rsidR="008947B8" w:rsidRPr="000B6381">
        <w:rPr>
          <w:rFonts w:asciiTheme="minorHAnsi" w:hAnsiTheme="minorHAnsi"/>
          <w:color w:val="auto"/>
          <w:sz w:val="24"/>
          <w:szCs w:val="24"/>
        </w:rPr>
        <w:t>.</w:t>
      </w:r>
    </w:p>
    <w:p w:rsidR="00C20294" w:rsidRPr="000B6381" w:rsidRDefault="00C20294" w:rsidP="00D87B4B">
      <w:pPr>
        <w:pStyle w:val="ListParagraph"/>
        <w:numPr>
          <w:ilvl w:val="0"/>
          <w:numId w:val="7"/>
        </w:numPr>
        <w:spacing w:line="240" w:lineRule="auto"/>
        <w:contextualSpacing w:val="0"/>
        <w:rPr>
          <w:rFonts w:asciiTheme="minorHAnsi" w:eastAsia="Times New Roman" w:hAnsiTheme="minorHAnsi" w:cs="Times New Roman"/>
          <w:color w:val="auto"/>
          <w:sz w:val="24"/>
          <w:szCs w:val="24"/>
        </w:rPr>
      </w:pPr>
      <w:r w:rsidRPr="000B6381">
        <w:rPr>
          <w:rFonts w:asciiTheme="minorHAnsi" w:eastAsia="Times New Roman" w:hAnsiTheme="minorHAnsi" w:cs="Times New Roman"/>
          <w:color w:val="auto"/>
          <w:sz w:val="24"/>
          <w:szCs w:val="24"/>
          <w:shd w:val="clear" w:color="auto" w:fill="FFFFFF"/>
        </w:rPr>
        <w:t>Tuition equity for all students enrolled at universities and colleges in Pennsylvania regardless of immigration status</w:t>
      </w:r>
      <w:r w:rsidR="008947B8" w:rsidRPr="000B6381">
        <w:rPr>
          <w:rFonts w:asciiTheme="minorHAnsi" w:eastAsia="Times New Roman" w:hAnsiTheme="minorHAnsi" w:cs="Times New Roman"/>
          <w:color w:val="auto"/>
          <w:sz w:val="24"/>
          <w:szCs w:val="24"/>
          <w:shd w:val="clear" w:color="auto" w:fill="FFFFFF"/>
        </w:rPr>
        <w:t>.</w:t>
      </w:r>
    </w:p>
    <w:p w:rsidR="00C20294" w:rsidRPr="000B6381" w:rsidRDefault="002E5DB0" w:rsidP="00D87B4B">
      <w:pPr>
        <w:pStyle w:val="ListParagraph"/>
        <w:numPr>
          <w:ilvl w:val="0"/>
          <w:numId w:val="7"/>
        </w:numPr>
        <w:spacing w:line="240" w:lineRule="auto"/>
        <w:contextualSpacing w:val="0"/>
        <w:rPr>
          <w:rFonts w:asciiTheme="minorHAnsi" w:hAnsiTheme="minorHAnsi"/>
          <w:color w:val="auto"/>
          <w:sz w:val="24"/>
          <w:szCs w:val="24"/>
        </w:rPr>
      </w:pPr>
      <w:r w:rsidRPr="000B6381">
        <w:rPr>
          <w:rFonts w:asciiTheme="minorHAnsi" w:hAnsiTheme="minorHAnsi"/>
          <w:color w:val="auto"/>
          <w:sz w:val="24"/>
          <w:szCs w:val="24"/>
        </w:rPr>
        <w:t>Equal a</w:t>
      </w:r>
      <w:r w:rsidR="00C20294" w:rsidRPr="000B6381">
        <w:rPr>
          <w:rFonts w:asciiTheme="minorHAnsi" w:hAnsiTheme="minorHAnsi"/>
          <w:color w:val="auto"/>
          <w:sz w:val="24"/>
          <w:szCs w:val="24"/>
        </w:rPr>
        <w:t xml:space="preserve">ccess to driver’s licenses </w:t>
      </w:r>
      <w:r w:rsidRPr="000B6381">
        <w:rPr>
          <w:rFonts w:asciiTheme="minorHAnsi" w:hAnsiTheme="minorHAnsi"/>
          <w:color w:val="auto"/>
          <w:sz w:val="24"/>
          <w:szCs w:val="24"/>
        </w:rPr>
        <w:t>regardless of immigration status</w:t>
      </w:r>
      <w:r w:rsidR="008947B8" w:rsidRPr="000B6381">
        <w:rPr>
          <w:rFonts w:asciiTheme="minorHAnsi" w:hAnsiTheme="minorHAnsi"/>
          <w:color w:val="auto"/>
          <w:sz w:val="24"/>
          <w:szCs w:val="24"/>
        </w:rPr>
        <w:t>.</w:t>
      </w:r>
    </w:p>
    <w:p w:rsidR="00C20294" w:rsidRPr="000B6381" w:rsidRDefault="00C20294" w:rsidP="004E4D6A">
      <w:pPr>
        <w:keepNext/>
        <w:spacing w:after="120" w:line="240" w:lineRule="auto"/>
        <w:rPr>
          <w:rFonts w:asciiTheme="minorHAnsi" w:hAnsiTheme="minorHAnsi"/>
          <w:b/>
          <w:color w:val="auto"/>
          <w:sz w:val="28"/>
          <w:szCs w:val="28"/>
        </w:rPr>
      </w:pPr>
      <w:r w:rsidRPr="000B6381">
        <w:rPr>
          <w:rFonts w:asciiTheme="minorHAnsi" w:hAnsiTheme="minorHAnsi"/>
          <w:b/>
          <w:color w:val="auto"/>
          <w:sz w:val="28"/>
          <w:szCs w:val="28"/>
        </w:rPr>
        <w:lastRenderedPageBreak/>
        <w:t>Messaging Pitfalls to Avoid</w:t>
      </w:r>
    </w:p>
    <w:p w:rsidR="00A826AA" w:rsidRPr="000B6381" w:rsidRDefault="005514B1" w:rsidP="00D87B4B">
      <w:pPr>
        <w:keepNext/>
        <w:spacing w:line="240" w:lineRule="auto"/>
        <w:rPr>
          <w:rFonts w:asciiTheme="minorHAnsi" w:hAnsiTheme="minorHAnsi" w:cs="Times New Roman"/>
          <w:color w:val="auto"/>
          <w:sz w:val="24"/>
          <w:szCs w:val="24"/>
        </w:rPr>
      </w:pPr>
      <w:r w:rsidRPr="000B6381">
        <w:rPr>
          <w:rFonts w:asciiTheme="minorHAnsi" w:hAnsiTheme="minorHAnsi"/>
          <w:color w:val="auto"/>
          <w:sz w:val="24"/>
          <w:szCs w:val="24"/>
        </w:rPr>
        <w:t xml:space="preserve">Talking about </w:t>
      </w:r>
      <w:r w:rsidR="002E5DB0" w:rsidRPr="000B6381">
        <w:rPr>
          <w:rFonts w:asciiTheme="minorHAnsi" w:hAnsiTheme="minorHAnsi"/>
          <w:color w:val="auto"/>
          <w:sz w:val="24"/>
          <w:szCs w:val="24"/>
        </w:rPr>
        <w:t>immigration</w:t>
      </w:r>
      <w:r w:rsidRPr="000B6381">
        <w:rPr>
          <w:rFonts w:asciiTheme="minorHAnsi" w:hAnsiTheme="minorHAnsi"/>
          <w:color w:val="auto"/>
          <w:sz w:val="24"/>
          <w:szCs w:val="24"/>
        </w:rPr>
        <w:t xml:space="preserve"> quickly brings us to how we define ourselves as a country and who is a “real” American and who isn’</w:t>
      </w:r>
      <w:r w:rsidR="00D72C57" w:rsidRPr="000B6381">
        <w:rPr>
          <w:rFonts w:asciiTheme="minorHAnsi" w:hAnsiTheme="minorHAnsi"/>
          <w:color w:val="auto"/>
          <w:sz w:val="24"/>
          <w:szCs w:val="24"/>
        </w:rPr>
        <w:t>t. O</w:t>
      </w:r>
      <w:r w:rsidRPr="000B6381">
        <w:rPr>
          <w:rFonts w:asciiTheme="minorHAnsi" w:hAnsiTheme="minorHAnsi"/>
          <w:color w:val="auto"/>
          <w:sz w:val="24"/>
          <w:szCs w:val="24"/>
        </w:rPr>
        <w:t>n top of that</w:t>
      </w:r>
      <w:r w:rsidR="00D72C57" w:rsidRPr="000B6381">
        <w:rPr>
          <w:rFonts w:asciiTheme="minorHAnsi" w:hAnsiTheme="minorHAnsi"/>
          <w:color w:val="auto"/>
          <w:sz w:val="24"/>
          <w:szCs w:val="24"/>
        </w:rPr>
        <w:t>,</w:t>
      </w:r>
      <w:r w:rsidRPr="000B6381">
        <w:rPr>
          <w:rFonts w:asciiTheme="minorHAnsi" w:hAnsiTheme="minorHAnsi"/>
          <w:color w:val="auto"/>
          <w:sz w:val="24"/>
          <w:szCs w:val="24"/>
        </w:rPr>
        <w:t xml:space="preserve"> immigration law is confusing, making it difficult to explain in just a few sentences. This makes debates around immigration emotional and complicated, and it is easy to unintentionally use words and arguments that erase people’s experiences and harm vulnerable communities. This is a brief outline of some of the most common pitfalls we see in immigration debates.</w:t>
      </w:r>
    </w:p>
    <w:p w:rsidR="00A826AA" w:rsidRPr="000B6381" w:rsidRDefault="00A826AA" w:rsidP="005514B1">
      <w:pPr>
        <w:numPr>
          <w:ilvl w:val="0"/>
          <w:numId w:val="22"/>
        </w:numPr>
        <w:spacing w:before="120" w:line="240" w:lineRule="auto"/>
        <w:textAlignment w:val="baseline"/>
        <w:rPr>
          <w:rFonts w:asciiTheme="minorHAnsi" w:hAnsiTheme="minorHAnsi"/>
          <w:color w:val="auto"/>
          <w:sz w:val="24"/>
          <w:szCs w:val="24"/>
        </w:rPr>
      </w:pPr>
      <w:r w:rsidRPr="000B6381">
        <w:rPr>
          <w:rFonts w:asciiTheme="minorHAnsi" w:hAnsiTheme="minorHAnsi"/>
          <w:color w:val="auto"/>
          <w:sz w:val="24"/>
          <w:szCs w:val="24"/>
        </w:rPr>
        <w:t>Good/Bad immigrant narrative: examples of this are “felons not families” or “we are workers not criminals” or “refugees deserve protection because they came the right way”</w:t>
      </w:r>
    </w:p>
    <w:p w:rsidR="00A826AA" w:rsidRPr="000B6381" w:rsidRDefault="00A826AA" w:rsidP="00A826AA">
      <w:pPr>
        <w:numPr>
          <w:ilvl w:val="1"/>
          <w:numId w:val="22"/>
        </w:numPr>
        <w:spacing w:line="240" w:lineRule="auto"/>
        <w:textAlignment w:val="baseline"/>
        <w:rPr>
          <w:rFonts w:asciiTheme="minorHAnsi" w:hAnsiTheme="minorHAnsi"/>
          <w:color w:val="auto"/>
          <w:sz w:val="24"/>
          <w:szCs w:val="24"/>
        </w:rPr>
      </w:pPr>
      <w:r w:rsidRPr="000B6381">
        <w:rPr>
          <w:rFonts w:asciiTheme="minorHAnsi" w:hAnsiTheme="minorHAnsi"/>
          <w:color w:val="auto"/>
          <w:sz w:val="24"/>
          <w:szCs w:val="24"/>
        </w:rPr>
        <w:t>Framing some immigrants as more deserving of protection divides our communities and continues the idea that some people are “more human” or “less human</w:t>
      </w:r>
      <w:r w:rsidR="00BF2A93" w:rsidRPr="000B6381">
        <w:rPr>
          <w:rFonts w:asciiTheme="minorHAnsi" w:hAnsiTheme="minorHAnsi"/>
          <w:color w:val="auto"/>
          <w:sz w:val="24"/>
          <w:szCs w:val="24"/>
        </w:rPr>
        <w:t>.</w:t>
      </w:r>
      <w:r w:rsidRPr="000B6381">
        <w:rPr>
          <w:rFonts w:asciiTheme="minorHAnsi" w:hAnsiTheme="minorHAnsi"/>
          <w:color w:val="auto"/>
          <w:sz w:val="24"/>
          <w:szCs w:val="24"/>
        </w:rPr>
        <w:t>”</w:t>
      </w:r>
    </w:p>
    <w:p w:rsidR="00A826AA" w:rsidRPr="000B6381" w:rsidRDefault="00A826AA" w:rsidP="00A826AA">
      <w:pPr>
        <w:numPr>
          <w:ilvl w:val="1"/>
          <w:numId w:val="22"/>
        </w:numPr>
        <w:spacing w:line="240" w:lineRule="auto"/>
        <w:textAlignment w:val="baseline"/>
        <w:rPr>
          <w:rFonts w:asciiTheme="minorHAnsi" w:hAnsiTheme="minorHAnsi"/>
          <w:color w:val="auto"/>
          <w:sz w:val="24"/>
          <w:szCs w:val="24"/>
        </w:rPr>
      </w:pPr>
      <w:r w:rsidRPr="000B6381">
        <w:rPr>
          <w:rFonts w:asciiTheme="minorHAnsi" w:hAnsiTheme="minorHAnsi"/>
          <w:color w:val="auto"/>
          <w:sz w:val="24"/>
          <w:szCs w:val="24"/>
        </w:rPr>
        <w:t xml:space="preserve">Framing refugees as deserving because they have legal status separates them from the larger immigrant rights struggle, and erases </w:t>
      </w:r>
      <w:r w:rsidR="00BF2A93" w:rsidRPr="000B6381">
        <w:rPr>
          <w:rFonts w:asciiTheme="minorHAnsi" w:hAnsiTheme="minorHAnsi"/>
          <w:color w:val="auto"/>
          <w:sz w:val="24"/>
          <w:szCs w:val="24"/>
        </w:rPr>
        <w:t>the history of discrimination and racism in immigration law and who has been allowed, or not allowed, to enter the country with legal status.</w:t>
      </w:r>
    </w:p>
    <w:p w:rsidR="00A826AA" w:rsidRPr="000B6381" w:rsidRDefault="00A826AA" w:rsidP="00A826AA">
      <w:pPr>
        <w:numPr>
          <w:ilvl w:val="1"/>
          <w:numId w:val="22"/>
        </w:numPr>
        <w:spacing w:line="240" w:lineRule="auto"/>
        <w:textAlignment w:val="baseline"/>
        <w:rPr>
          <w:rFonts w:asciiTheme="minorHAnsi" w:hAnsiTheme="minorHAnsi"/>
          <w:color w:val="auto"/>
          <w:sz w:val="24"/>
          <w:szCs w:val="24"/>
        </w:rPr>
      </w:pPr>
      <w:r w:rsidRPr="000B6381">
        <w:rPr>
          <w:rFonts w:asciiTheme="minorHAnsi" w:hAnsiTheme="minorHAnsi"/>
          <w:color w:val="auto"/>
          <w:sz w:val="24"/>
          <w:szCs w:val="24"/>
        </w:rPr>
        <w:t>This messaging also feeds anti-black narratives around criminality</w:t>
      </w:r>
    </w:p>
    <w:p w:rsidR="00A826AA" w:rsidRPr="000B6381" w:rsidRDefault="00A826AA" w:rsidP="005514B1">
      <w:pPr>
        <w:numPr>
          <w:ilvl w:val="0"/>
          <w:numId w:val="22"/>
        </w:numPr>
        <w:spacing w:before="120" w:line="240" w:lineRule="auto"/>
        <w:textAlignment w:val="baseline"/>
        <w:rPr>
          <w:rFonts w:asciiTheme="minorHAnsi" w:hAnsiTheme="minorHAnsi"/>
          <w:color w:val="auto"/>
          <w:sz w:val="24"/>
          <w:szCs w:val="24"/>
        </w:rPr>
      </w:pPr>
      <w:r w:rsidRPr="000B6381">
        <w:rPr>
          <w:rFonts w:asciiTheme="minorHAnsi" w:hAnsiTheme="minorHAnsi"/>
          <w:color w:val="auto"/>
          <w:sz w:val="24"/>
          <w:szCs w:val="24"/>
        </w:rPr>
        <w:t>Anti-Sanctuary bills are about Philadelphia</w:t>
      </w:r>
    </w:p>
    <w:p w:rsidR="00A826AA" w:rsidRPr="000B6381" w:rsidRDefault="00A826AA" w:rsidP="00A826AA">
      <w:pPr>
        <w:numPr>
          <w:ilvl w:val="1"/>
          <w:numId w:val="22"/>
        </w:numPr>
        <w:spacing w:line="240" w:lineRule="auto"/>
        <w:textAlignment w:val="baseline"/>
        <w:rPr>
          <w:rFonts w:asciiTheme="minorHAnsi" w:hAnsiTheme="minorHAnsi"/>
          <w:color w:val="auto"/>
          <w:sz w:val="24"/>
          <w:szCs w:val="24"/>
        </w:rPr>
      </w:pPr>
      <w:r w:rsidRPr="000B6381">
        <w:rPr>
          <w:rFonts w:asciiTheme="minorHAnsi" w:hAnsiTheme="minorHAnsi"/>
          <w:color w:val="auto"/>
          <w:sz w:val="24"/>
          <w:szCs w:val="24"/>
        </w:rPr>
        <w:t xml:space="preserve">Philadelphia is not the only city that limits cooperation between local law enforcement and ICE. Currently about 30 counties </w:t>
      </w:r>
      <w:r w:rsidR="00D72C57" w:rsidRPr="000B6381">
        <w:rPr>
          <w:rFonts w:asciiTheme="minorHAnsi" w:hAnsiTheme="minorHAnsi"/>
          <w:color w:val="auto"/>
          <w:sz w:val="24"/>
          <w:szCs w:val="24"/>
        </w:rPr>
        <w:t>and a handful of municipalities have similar policies across Pennsylvania</w:t>
      </w:r>
      <w:r w:rsidRPr="000B6381">
        <w:rPr>
          <w:rFonts w:asciiTheme="minorHAnsi" w:hAnsiTheme="minorHAnsi"/>
          <w:color w:val="auto"/>
          <w:sz w:val="24"/>
          <w:szCs w:val="24"/>
        </w:rPr>
        <w:t>.</w:t>
      </w:r>
    </w:p>
    <w:p w:rsidR="00A826AA" w:rsidRPr="000B6381" w:rsidRDefault="00A826AA" w:rsidP="00A826AA">
      <w:pPr>
        <w:numPr>
          <w:ilvl w:val="1"/>
          <w:numId w:val="22"/>
        </w:numPr>
        <w:spacing w:line="240" w:lineRule="auto"/>
        <w:textAlignment w:val="baseline"/>
        <w:rPr>
          <w:rFonts w:asciiTheme="minorHAnsi" w:hAnsiTheme="minorHAnsi"/>
          <w:color w:val="auto"/>
          <w:sz w:val="24"/>
          <w:szCs w:val="24"/>
        </w:rPr>
      </w:pPr>
      <w:r w:rsidRPr="000B6381">
        <w:rPr>
          <w:rFonts w:asciiTheme="minorHAnsi" w:hAnsiTheme="minorHAnsi"/>
          <w:color w:val="auto"/>
          <w:sz w:val="24"/>
          <w:szCs w:val="24"/>
        </w:rPr>
        <w:t xml:space="preserve">The politics of Pennsylvania mean that pitting Philadelphia against Harrisburg is a liability for any issue, and actually decreases the success of </w:t>
      </w:r>
      <w:r w:rsidR="00CC682A">
        <w:rPr>
          <w:rFonts w:asciiTheme="minorHAnsi" w:hAnsiTheme="minorHAnsi"/>
          <w:color w:val="auto"/>
          <w:sz w:val="24"/>
          <w:szCs w:val="24"/>
        </w:rPr>
        <w:t xml:space="preserve">our </w:t>
      </w:r>
      <w:r w:rsidRPr="000B6381">
        <w:rPr>
          <w:rFonts w:asciiTheme="minorHAnsi" w:hAnsiTheme="minorHAnsi"/>
          <w:color w:val="auto"/>
          <w:sz w:val="24"/>
          <w:szCs w:val="24"/>
        </w:rPr>
        <w:t>advocacy.</w:t>
      </w:r>
    </w:p>
    <w:p w:rsidR="00A826AA" w:rsidRPr="000B6381" w:rsidRDefault="00A826AA" w:rsidP="005514B1">
      <w:pPr>
        <w:numPr>
          <w:ilvl w:val="0"/>
          <w:numId w:val="22"/>
        </w:numPr>
        <w:spacing w:before="120" w:line="240" w:lineRule="auto"/>
        <w:textAlignment w:val="baseline"/>
        <w:rPr>
          <w:rFonts w:asciiTheme="minorHAnsi" w:hAnsiTheme="minorHAnsi"/>
          <w:color w:val="auto"/>
          <w:sz w:val="24"/>
          <w:szCs w:val="24"/>
        </w:rPr>
      </w:pPr>
      <w:r w:rsidRPr="000B6381">
        <w:rPr>
          <w:rFonts w:asciiTheme="minorHAnsi" w:hAnsiTheme="minorHAnsi"/>
          <w:color w:val="auto"/>
          <w:sz w:val="24"/>
          <w:szCs w:val="24"/>
        </w:rPr>
        <w:t>All p</w:t>
      </w:r>
      <w:r w:rsidR="00CC682A">
        <w:rPr>
          <w:rFonts w:asciiTheme="minorHAnsi" w:hAnsiTheme="minorHAnsi"/>
          <w:color w:val="auto"/>
          <w:sz w:val="24"/>
          <w:szCs w:val="24"/>
        </w:rPr>
        <w:t>ro-immigrant policies are not “s</w:t>
      </w:r>
      <w:r w:rsidRPr="000B6381">
        <w:rPr>
          <w:rFonts w:asciiTheme="minorHAnsi" w:hAnsiTheme="minorHAnsi"/>
          <w:color w:val="auto"/>
          <w:sz w:val="24"/>
          <w:szCs w:val="24"/>
        </w:rPr>
        <w:t>anctuary” policies. Most policies or statements that claim “sanctuary” status do not provide any meaningful protections against ICE and none of them halt deportations.</w:t>
      </w:r>
    </w:p>
    <w:p w:rsidR="00A826AA" w:rsidRPr="000B6381" w:rsidRDefault="00D91882" w:rsidP="00A826AA">
      <w:pPr>
        <w:numPr>
          <w:ilvl w:val="1"/>
          <w:numId w:val="22"/>
        </w:numPr>
        <w:spacing w:line="240" w:lineRule="auto"/>
        <w:textAlignment w:val="baseline"/>
        <w:rPr>
          <w:rFonts w:asciiTheme="minorHAnsi" w:hAnsiTheme="minorHAnsi"/>
          <w:color w:val="auto"/>
          <w:sz w:val="24"/>
          <w:szCs w:val="24"/>
        </w:rPr>
      </w:pPr>
      <w:r w:rsidRPr="000B6381">
        <w:rPr>
          <w:rFonts w:asciiTheme="minorHAnsi" w:hAnsiTheme="minorHAnsi"/>
          <w:color w:val="auto"/>
          <w:sz w:val="24"/>
          <w:szCs w:val="24"/>
        </w:rPr>
        <w:t>The term “sanctuary” is connected to</w:t>
      </w:r>
      <w:r w:rsidR="00A826AA" w:rsidRPr="000B6381">
        <w:rPr>
          <w:rFonts w:asciiTheme="minorHAnsi" w:hAnsiTheme="minorHAnsi"/>
          <w:color w:val="auto"/>
          <w:sz w:val="24"/>
          <w:szCs w:val="24"/>
        </w:rPr>
        <w:t xml:space="preserve"> a long movement of physically protecting families from being deported. That history should be honored by ensuring claiming “sanctuary” status is connected to community-led definitions and campaigns</w:t>
      </w:r>
      <w:r w:rsidR="009E6903" w:rsidRPr="000B6381">
        <w:rPr>
          <w:rFonts w:asciiTheme="minorHAnsi" w:hAnsiTheme="minorHAnsi"/>
          <w:color w:val="auto"/>
          <w:sz w:val="24"/>
          <w:szCs w:val="24"/>
        </w:rPr>
        <w:t>.</w:t>
      </w:r>
    </w:p>
    <w:p w:rsidR="009E6903" w:rsidRPr="000B6381" w:rsidRDefault="009E6903" w:rsidP="009E6903">
      <w:pPr>
        <w:numPr>
          <w:ilvl w:val="1"/>
          <w:numId w:val="22"/>
        </w:numPr>
        <w:spacing w:line="240" w:lineRule="auto"/>
        <w:textAlignment w:val="baseline"/>
        <w:rPr>
          <w:rFonts w:asciiTheme="minorHAnsi" w:hAnsiTheme="minorHAnsi"/>
          <w:color w:val="auto"/>
          <w:sz w:val="24"/>
          <w:szCs w:val="24"/>
        </w:rPr>
      </w:pPr>
      <w:r w:rsidRPr="000B6381">
        <w:rPr>
          <w:rFonts w:asciiTheme="minorHAnsi" w:hAnsiTheme="minorHAnsi"/>
          <w:color w:val="auto"/>
          <w:sz w:val="24"/>
          <w:szCs w:val="24"/>
        </w:rPr>
        <w:t>Alternatives could include: human rights zone, welcoming campus, 4th Amendment city.</w:t>
      </w:r>
    </w:p>
    <w:p w:rsidR="002F4A3E" w:rsidRPr="000B6381" w:rsidRDefault="00BF2A93" w:rsidP="004E4D6A">
      <w:pPr>
        <w:keepNext/>
        <w:numPr>
          <w:ilvl w:val="0"/>
          <w:numId w:val="22"/>
        </w:numPr>
        <w:spacing w:before="120" w:line="240" w:lineRule="auto"/>
        <w:textAlignment w:val="baseline"/>
        <w:rPr>
          <w:rFonts w:asciiTheme="minorHAnsi" w:eastAsia="Times New Roman" w:hAnsiTheme="minorHAnsi"/>
          <w:color w:val="auto"/>
          <w:sz w:val="24"/>
          <w:szCs w:val="24"/>
        </w:rPr>
      </w:pPr>
      <w:r w:rsidRPr="000B6381">
        <w:rPr>
          <w:rFonts w:asciiTheme="minorHAnsi" w:eastAsia="Times New Roman" w:hAnsiTheme="minorHAnsi"/>
          <w:color w:val="auto"/>
          <w:sz w:val="24"/>
          <w:szCs w:val="24"/>
        </w:rPr>
        <w:t>“We are all immigrants” or “This is a country of immigrants</w:t>
      </w:r>
      <w:r w:rsidR="002E5DB0" w:rsidRPr="000B6381">
        <w:rPr>
          <w:rFonts w:asciiTheme="minorHAnsi" w:eastAsia="Times New Roman" w:hAnsiTheme="minorHAnsi"/>
          <w:color w:val="auto"/>
          <w:sz w:val="24"/>
          <w:szCs w:val="24"/>
        </w:rPr>
        <w:t>.</w:t>
      </w:r>
      <w:r w:rsidRPr="000B6381">
        <w:rPr>
          <w:rFonts w:asciiTheme="minorHAnsi" w:eastAsia="Times New Roman" w:hAnsiTheme="minorHAnsi"/>
          <w:color w:val="auto"/>
          <w:sz w:val="24"/>
          <w:szCs w:val="24"/>
        </w:rPr>
        <w:t>”</w:t>
      </w:r>
      <w:r w:rsidR="00066D05" w:rsidRPr="000B6381">
        <w:rPr>
          <w:rFonts w:asciiTheme="minorHAnsi" w:eastAsia="Times New Roman" w:hAnsiTheme="minorHAnsi"/>
          <w:color w:val="auto"/>
          <w:sz w:val="24"/>
          <w:szCs w:val="24"/>
        </w:rPr>
        <w:t xml:space="preserve"> </w:t>
      </w:r>
      <w:r w:rsidRPr="000B6381">
        <w:rPr>
          <w:rFonts w:asciiTheme="minorHAnsi" w:eastAsia="Times New Roman" w:hAnsiTheme="minorHAnsi"/>
          <w:color w:val="auto"/>
          <w:sz w:val="24"/>
          <w:szCs w:val="24"/>
        </w:rPr>
        <w:t>This message erases the experie</w:t>
      </w:r>
      <w:r w:rsidR="00743F05" w:rsidRPr="000B6381">
        <w:rPr>
          <w:rFonts w:asciiTheme="minorHAnsi" w:eastAsia="Times New Roman" w:hAnsiTheme="minorHAnsi"/>
          <w:color w:val="auto"/>
          <w:sz w:val="24"/>
          <w:szCs w:val="24"/>
        </w:rPr>
        <w:t>nces and history of many people</w:t>
      </w:r>
      <w:r w:rsidRPr="000B6381">
        <w:rPr>
          <w:rFonts w:asciiTheme="minorHAnsi" w:eastAsia="Times New Roman" w:hAnsiTheme="minorHAnsi"/>
          <w:color w:val="auto"/>
          <w:sz w:val="24"/>
          <w:szCs w:val="24"/>
        </w:rPr>
        <w:t xml:space="preserve"> </w:t>
      </w:r>
      <w:r w:rsidR="002F4A3E" w:rsidRPr="000B6381">
        <w:rPr>
          <w:rFonts w:asciiTheme="minorHAnsi" w:eastAsia="Times New Roman" w:hAnsiTheme="minorHAnsi"/>
          <w:color w:val="auto"/>
          <w:sz w:val="24"/>
          <w:szCs w:val="24"/>
        </w:rPr>
        <w:t>living in this country.</w:t>
      </w:r>
    </w:p>
    <w:p w:rsidR="002F4A3E" w:rsidRPr="000B6381" w:rsidRDefault="002F4A3E" w:rsidP="00BF2A93">
      <w:pPr>
        <w:numPr>
          <w:ilvl w:val="1"/>
          <w:numId w:val="22"/>
        </w:numPr>
        <w:spacing w:before="100" w:beforeAutospacing="1" w:after="100" w:afterAutospacing="1" w:line="240" w:lineRule="auto"/>
        <w:textAlignment w:val="baseline"/>
        <w:rPr>
          <w:rFonts w:asciiTheme="minorHAnsi" w:eastAsia="Times New Roman" w:hAnsiTheme="minorHAnsi"/>
          <w:color w:val="auto"/>
          <w:sz w:val="24"/>
          <w:szCs w:val="24"/>
        </w:rPr>
      </w:pPr>
      <w:r w:rsidRPr="000B6381">
        <w:rPr>
          <w:rFonts w:asciiTheme="minorHAnsi" w:eastAsia="Times New Roman" w:hAnsiTheme="minorHAnsi"/>
          <w:color w:val="auto"/>
          <w:sz w:val="24"/>
          <w:szCs w:val="24"/>
        </w:rPr>
        <w:t>M</w:t>
      </w:r>
      <w:r w:rsidR="00BF2A93" w:rsidRPr="000B6381">
        <w:rPr>
          <w:rFonts w:asciiTheme="minorHAnsi" w:eastAsia="Times New Roman" w:hAnsiTheme="minorHAnsi"/>
          <w:color w:val="auto"/>
          <w:sz w:val="24"/>
          <w:szCs w:val="24"/>
        </w:rPr>
        <w:t>any native peoples lived in this country</w:t>
      </w:r>
      <w:r w:rsidR="00743F05" w:rsidRPr="000B6381">
        <w:rPr>
          <w:rFonts w:asciiTheme="minorHAnsi" w:eastAsia="Times New Roman" w:hAnsiTheme="minorHAnsi"/>
          <w:color w:val="auto"/>
          <w:sz w:val="24"/>
          <w:szCs w:val="24"/>
        </w:rPr>
        <w:t xml:space="preserve"> before Europeans settled here, and t</w:t>
      </w:r>
      <w:r w:rsidR="00BF2A93" w:rsidRPr="000B6381">
        <w:rPr>
          <w:rFonts w:asciiTheme="minorHAnsi" w:eastAsia="Times New Roman" w:hAnsiTheme="minorHAnsi"/>
          <w:color w:val="auto"/>
          <w:sz w:val="24"/>
          <w:szCs w:val="24"/>
        </w:rPr>
        <w:t>he first Europeans to come to this country were not “immigrants” but settlers who pushed out and took land from the native</w:t>
      </w:r>
      <w:r w:rsidRPr="000B6381">
        <w:rPr>
          <w:rFonts w:asciiTheme="minorHAnsi" w:eastAsia="Times New Roman" w:hAnsiTheme="minorHAnsi"/>
          <w:color w:val="auto"/>
          <w:sz w:val="24"/>
          <w:szCs w:val="24"/>
        </w:rPr>
        <w:t xml:space="preserve"> people who already lived here.</w:t>
      </w:r>
    </w:p>
    <w:p w:rsidR="00DE34E7" w:rsidRPr="000B6381" w:rsidRDefault="00D91882" w:rsidP="00BF2A93">
      <w:pPr>
        <w:numPr>
          <w:ilvl w:val="1"/>
          <w:numId w:val="22"/>
        </w:numPr>
        <w:spacing w:before="100" w:beforeAutospacing="1" w:after="100" w:afterAutospacing="1" w:line="240" w:lineRule="auto"/>
        <w:textAlignment w:val="baseline"/>
        <w:rPr>
          <w:rFonts w:asciiTheme="minorHAnsi" w:eastAsia="Times New Roman" w:hAnsiTheme="minorHAnsi"/>
          <w:color w:val="auto"/>
          <w:sz w:val="24"/>
          <w:szCs w:val="24"/>
        </w:rPr>
      </w:pPr>
      <w:r w:rsidRPr="000B6381">
        <w:rPr>
          <w:rFonts w:asciiTheme="minorHAnsi" w:eastAsia="Times New Roman" w:hAnsiTheme="minorHAnsi"/>
          <w:color w:val="auto"/>
          <w:sz w:val="24"/>
          <w:szCs w:val="24"/>
        </w:rPr>
        <w:t>Those</w:t>
      </w:r>
      <w:r w:rsidR="00BF2A93" w:rsidRPr="000B6381">
        <w:rPr>
          <w:rFonts w:asciiTheme="minorHAnsi" w:eastAsia="Times New Roman" w:hAnsiTheme="minorHAnsi"/>
          <w:color w:val="auto"/>
          <w:sz w:val="24"/>
          <w:szCs w:val="24"/>
        </w:rPr>
        <w:t xml:space="preserve"> brought </w:t>
      </w:r>
      <w:r w:rsidR="002F4A3E" w:rsidRPr="000B6381">
        <w:rPr>
          <w:rFonts w:asciiTheme="minorHAnsi" w:eastAsia="Times New Roman" w:hAnsiTheme="minorHAnsi"/>
          <w:color w:val="auto"/>
          <w:sz w:val="24"/>
          <w:szCs w:val="24"/>
        </w:rPr>
        <w:t xml:space="preserve">to the US </w:t>
      </w:r>
      <w:r w:rsidR="00BF2A93" w:rsidRPr="000B6381">
        <w:rPr>
          <w:rFonts w:asciiTheme="minorHAnsi" w:eastAsia="Times New Roman" w:hAnsiTheme="minorHAnsi"/>
          <w:color w:val="auto"/>
          <w:sz w:val="24"/>
          <w:szCs w:val="24"/>
        </w:rPr>
        <w:t>as slaves were not immigrants</w:t>
      </w:r>
      <w:r w:rsidR="00066D05" w:rsidRPr="000B6381">
        <w:rPr>
          <w:rFonts w:asciiTheme="minorHAnsi" w:eastAsia="Times New Roman" w:hAnsiTheme="minorHAnsi"/>
          <w:color w:val="auto"/>
          <w:sz w:val="24"/>
          <w:szCs w:val="24"/>
        </w:rPr>
        <w:t>, and f</w:t>
      </w:r>
      <w:r w:rsidR="002F4A3E" w:rsidRPr="000B6381">
        <w:rPr>
          <w:rFonts w:asciiTheme="minorHAnsi" w:eastAsia="Times New Roman" w:hAnsiTheme="minorHAnsi"/>
          <w:color w:val="auto"/>
          <w:sz w:val="24"/>
          <w:szCs w:val="24"/>
        </w:rPr>
        <w:t>ormer</w:t>
      </w:r>
      <w:r w:rsidR="00DE34E7" w:rsidRPr="000B6381">
        <w:rPr>
          <w:rFonts w:asciiTheme="minorHAnsi" w:eastAsia="Times New Roman" w:hAnsiTheme="minorHAnsi"/>
          <w:color w:val="auto"/>
          <w:sz w:val="24"/>
          <w:szCs w:val="24"/>
        </w:rPr>
        <w:t>ly</w:t>
      </w:r>
      <w:r w:rsidR="002F4A3E" w:rsidRPr="000B6381">
        <w:rPr>
          <w:rFonts w:asciiTheme="minorHAnsi" w:eastAsia="Times New Roman" w:hAnsiTheme="minorHAnsi"/>
          <w:color w:val="auto"/>
          <w:sz w:val="24"/>
          <w:szCs w:val="24"/>
        </w:rPr>
        <w:t xml:space="preserve"> enslaved people had a </w:t>
      </w:r>
      <w:r w:rsidRPr="000B6381">
        <w:rPr>
          <w:rFonts w:asciiTheme="minorHAnsi" w:eastAsia="Times New Roman" w:hAnsiTheme="minorHAnsi"/>
          <w:color w:val="auto"/>
          <w:sz w:val="24"/>
          <w:szCs w:val="24"/>
        </w:rPr>
        <w:t>long fight to obtain</w:t>
      </w:r>
      <w:r w:rsidR="002F4A3E" w:rsidRPr="000B6381">
        <w:rPr>
          <w:rFonts w:asciiTheme="minorHAnsi" w:eastAsia="Times New Roman" w:hAnsiTheme="minorHAnsi"/>
          <w:color w:val="auto"/>
          <w:sz w:val="24"/>
          <w:szCs w:val="24"/>
        </w:rPr>
        <w:t xml:space="preserve"> citizenship</w:t>
      </w:r>
      <w:r w:rsidR="00DE34E7" w:rsidRPr="000B6381">
        <w:rPr>
          <w:rFonts w:asciiTheme="minorHAnsi" w:eastAsia="Times New Roman" w:hAnsiTheme="minorHAnsi"/>
          <w:color w:val="auto"/>
          <w:sz w:val="24"/>
          <w:szCs w:val="24"/>
        </w:rPr>
        <w:t>.</w:t>
      </w:r>
    </w:p>
    <w:p w:rsidR="00BF2A93" w:rsidRPr="000B6381" w:rsidRDefault="00743F05" w:rsidP="004E4D6A">
      <w:pPr>
        <w:numPr>
          <w:ilvl w:val="1"/>
          <w:numId w:val="22"/>
        </w:numPr>
        <w:spacing w:line="240" w:lineRule="auto"/>
        <w:textAlignment w:val="baseline"/>
        <w:rPr>
          <w:rFonts w:asciiTheme="minorHAnsi" w:eastAsia="Times New Roman" w:hAnsiTheme="minorHAnsi"/>
          <w:color w:val="auto"/>
          <w:sz w:val="24"/>
          <w:szCs w:val="24"/>
        </w:rPr>
      </w:pPr>
      <w:r w:rsidRPr="000B6381">
        <w:rPr>
          <w:rFonts w:asciiTheme="minorHAnsi" w:eastAsia="Times New Roman" w:hAnsiTheme="minorHAnsi"/>
          <w:color w:val="auto"/>
          <w:sz w:val="24"/>
          <w:szCs w:val="24"/>
        </w:rPr>
        <w:t>Puerto Ricans and other residents of US territories</w:t>
      </w:r>
      <w:r w:rsidR="003B0056" w:rsidRPr="000B6381">
        <w:rPr>
          <w:rFonts w:asciiTheme="minorHAnsi" w:eastAsia="Times New Roman" w:hAnsiTheme="minorHAnsi"/>
          <w:color w:val="auto"/>
          <w:sz w:val="24"/>
          <w:szCs w:val="24"/>
        </w:rPr>
        <w:t xml:space="preserve"> are U.S. citizens.</w:t>
      </w:r>
    </w:p>
    <w:p w:rsidR="00C20294" w:rsidRPr="000B6381" w:rsidRDefault="00C20294" w:rsidP="00D87B4B">
      <w:pPr>
        <w:spacing w:line="240" w:lineRule="auto"/>
        <w:rPr>
          <w:rFonts w:asciiTheme="minorHAnsi" w:hAnsiTheme="minorHAnsi"/>
          <w:color w:val="auto"/>
          <w:sz w:val="24"/>
          <w:szCs w:val="24"/>
        </w:rPr>
      </w:pPr>
    </w:p>
    <w:p w:rsidR="007343C9" w:rsidRPr="000B6381" w:rsidRDefault="007343C9">
      <w:pPr>
        <w:rPr>
          <w:rFonts w:asciiTheme="minorHAnsi" w:hAnsiTheme="minorHAnsi"/>
          <w:b/>
          <w:color w:val="auto"/>
          <w:sz w:val="28"/>
          <w:szCs w:val="28"/>
        </w:rPr>
      </w:pPr>
      <w:r w:rsidRPr="000B6381">
        <w:rPr>
          <w:rFonts w:asciiTheme="minorHAnsi" w:hAnsiTheme="minorHAnsi"/>
          <w:b/>
          <w:color w:val="auto"/>
          <w:sz w:val="28"/>
          <w:szCs w:val="28"/>
        </w:rPr>
        <w:br w:type="page"/>
      </w:r>
    </w:p>
    <w:p w:rsidR="00C20294" w:rsidRPr="000B6381" w:rsidRDefault="00C20294" w:rsidP="007343C9">
      <w:pPr>
        <w:keepNext/>
        <w:spacing w:after="120" w:line="240" w:lineRule="auto"/>
        <w:rPr>
          <w:rFonts w:asciiTheme="minorHAnsi" w:hAnsiTheme="minorHAnsi"/>
          <w:b/>
          <w:color w:val="auto"/>
          <w:sz w:val="28"/>
          <w:szCs w:val="28"/>
        </w:rPr>
      </w:pPr>
      <w:r w:rsidRPr="000B6381">
        <w:rPr>
          <w:rFonts w:asciiTheme="minorHAnsi" w:hAnsiTheme="minorHAnsi"/>
          <w:b/>
          <w:color w:val="auto"/>
          <w:sz w:val="28"/>
          <w:szCs w:val="28"/>
        </w:rPr>
        <w:t xml:space="preserve">Responding to Some </w:t>
      </w:r>
      <w:r w:rsidR="00CE0830" w:rsidRPr="000B6381">
        <w:rPr>
          <w:rFonts w:asciiTheme="minorHAnsi" w:hAnsiTheme="minorHAnsi"/>
          <w:b/>
          <w:color w:val="auto"/>
          <w:sz w:val="28"/>
          <w:szCs w:val="28"/>
        </w:rPr>
        <w:t>Myths and Misinformation</w:t>
      </w:r>
    </w:p>
    <w:p w:rsidR="00CE0830" w:rsidRPr="000B6381" w:rsidRDefault="00EF05EE" w:rsidP="007343C9">
      <w:pPr>
        <w:keepNext/>
        <w:numPr>
          <w:ilvl w:val="0"/>
          <w:numId w:val="3"/>
        </w:numPr>
        <w:spacing w:after="120" w:line="240" w:lineRule="auto"/>
        <w:ind w:hanging="360"/>
        <w:rPr>
          <w:rFonts w:asciiTheme="minorHAnsi" w:hAnsiTheme="minorHAnsi"/>
          <w:color w:val="auto"/>
          <w:sz w:val="24"/>
          <w:szCs w:val="24"/>
        </w:rPr>
      </w:pPr>
      <w:r>
        <w:rPr>
          <w:rFonts w:asciiTheme="minorHAnsi" w:eastAsia="Times New Roman" w:hAnsiTheme="minorHAnsi"/>
          <w:color w:val="auto"/>
          <w:sz w:val="24"/>
          <w:szCs w:val="24"/>
        </w:rPr>
        <w:t>“People Just Need to Get i</w:t>
      </w:r>
      <w:r w:rsidR="00CE0830" w:rsidRPr="000B6381">
        <w:rPr>
          <w:rFonts w:asciiTheme="minorHAnsi" w:eastAsia="Times New Roman" w:hAnsiTheme="minorHAnsi"/>
          <w:color w:val="auto"/>
          <w:sz w:val="24"/>
          <w:szCs w:val="24"/>
        </w:rPr>
        <w:t>n Line”</w:t>
      </w:r>
      <w:r w:rsidR="00CE0830" w:rsidRPr="000B6381">
        <w:rPr>
          <w:rFonts w:asciiTheme="minorHAnsi" w:hAnsiTheme="minorHAnsi"/>
          <w:color w:val="auto"/>
          <w:sz w:val="24"/>
          <w:szCs w:val="24"/>
        </w:rPr>
        <w:t xml:space="preserve">: </w:t>
      </w:r>
      <w:r w:rsidR="00CE0830" w:rsidRPr="000B6381">
        <w:rPr>
          <w:rFonts w:asciiTheme="minorHAnsi" w:eastAsia="Times New Roman" w:hAnsiTheme="minorHAnsi"/>
          <w:color w:val="auto"/>
          <w:sz w:val="24"/>
          <w:szCs w:val="24"/>
        </w:rPr>
        <w:t xml:space="preserve">There are only 4 ways to gain permanent legal status in the US: 1) offered a job by a US employer because of a skill; 2) escaping persecution; 3) joining a close family member in the US; 4) winning the green-card lottery. There is no line for </w:t>
      </w:r>
      <w:r>
        <w:rPr>
          <w:rFonts w:asciiTheme="minorHAnsi" w:eastAsia="Times New Roman" w:hAnsiTheme="minorHAnsi"/>
          <w:color w:val="auto"/>
          <w:sz w:val="24"/>
          <w:szCs w:val="24"/>
        </w:rPr>
        <w:t>the most individuals, including the majority of people currently in the U.S. without legal status.</w:t>
      </w:r>
    </w:p>
    <w:p w:rsidR="002E5DB0" w:rsidRPr="000B6381" w:rsidRDefault="002E5DB0" w:rsidP="00C17BBA">
      <w:pPr>
        <w:numPr>
          <w:ilvl w:val="0"/>
          <w:numId w:val="3"/>
        </w:numPr>
        <w:spacing w:after="120" w:line="240" w:lineRule="auto"/>
        <w:ind w:hanging="360"/>
        <w:rPr>
          <w:rFonts w:asciiTheme="minorHAnsi" w:hAnsiTheme="minorHAnsi"/>
          <w:color w:val="auto"/>
          <w:sz w:val="24"/>
          <w:szCs w:val="24"/>
        </w:rPr>
      </w:pPr>
      <w:r w:rsidRPr="000B6381">
        <w:rPr>
          <w:rFonts w:asciiTheme="minorHAnsi" w:eastAsia="Times New Roman" w:hAnsiTheme="minorHAnsi"/>
          <w:color w:val="auto"/>
          <w:sz w:val="24"/>
          <w:szCs w:val="24"/>
        </w:rPr>
        <w:t xml:space="preserve">“Immigrants increase crime” or “Sanctuary Cities increase crime”: Like U.S. born citizens, some immigrants do commit crimes. However, studies have repeatedly shown that cities that welcome and support immigrant communities regardless of legal status do not see an increase in crime, and </w:t>
      </w:r>
      <w:r w:rsidR="00527E1C" w:rsidRPr="000B6381">
        <w:rPr>
          <w:rFonts w:asciiTheme="minorHAnsi" w:eastAsia="Times New Roman" w:hAnsiTheme="minorHAnsi"/>
          <w:color w:val="auto"/>
          <w:sz w:val="24"/>
          <w:szCs w:val="24"/>
        </w:rPr>
        <w:t>often</w:t>
      </w:r>
      <w:r w:rsidRPr="000B6381">
        <w:rPr>
          <w:rFonts w:asciiTheme="minorHAnsi" w:eastAsia="Times New Roman" w:hAnsiTheme="minorHAnsi"/>
          <w:color w:val="auto"/>
          <w:sz w:val="24"/>
          <w:szCs w:val="24"/>
        </w:rPr>
        <w:t xml:space="preserve"> have lower crime rates than other cities.</w:t>
      </w:r>
      <w:r w:rsidRPr="000B6381">
        <w:rPr>
          <w:rStyle w:val="FootnoteReference"/>
          <w:rFonts w:asciiTheme="minorHAnsi" w:eastAsia="Times New Roman" w:hAnsiTheme="minorHAnsi"/>
          <w:color w:val="auto"/>
          <w:sz w:val="24"/>
          <w:szCs w:val="24"/>
        </w:rPr>
        <w:footnoteReference w:id="1"/>
      </w:r>
      <w:r w:rsidR="008947B8" w:rsidRPr="000B6381">
        <w:rPr>
          <w:rFonts w:asciiTheme="minorHAnsi" w:eastAsia="Times New Roman" w:hAnsiTheme="minorHAnsi"/>
          <w:color w:val="auto"/>
          <w:sz w:val="24"/>
          <w:szCs w:val="24"/>
        </w:rPr>
        <w:t xml:space="preserve"> </w:t>
      </w:r>
    </w:p>
    <w:p w:rsidR="00C20294" w:rsidRPr="000B6381" w:rsidRDefault="00CE0830" w:rsidP="00C17BBA">
      <w:pPr>
        <w:numPr>
          <w:ilvl w:val="0"/>
          <w:numId w:val="3"/>
        </w:numPr>
        <w:spacing w:after="120" w:line="240" w:lineRule="auto"/>
        <w:ind w:hanging="360"/>
        <w:rPr>
          <w:rFonts w:asciiTheme="minorHAnsi" w:hAnsiTheme="minorHAnsi"/>
          <w:color w:val="auto"/>
          <w:sz w:val="24"/>
          <w:szCs w:val="24"/>
        </w:rPr>
      </w:pPr>
      <w:r w:rsidRPr="000B6381">
        <w:rPr>
          <w:rFonts w:asciiTheme="minorHAnsi" w:eastAsia="Times New Roman" w:hAnsiTheme="minorHAnsi"/>
          <w:color w:val="auto"/>
          <w:sz w:val="24"/>
          <w:szCs w:val="24"/>
        </w:rPr>
        <w:t xml:space="preserve"> </w:t>
      </w:r>
      <w:r w:rsidR="00C20294" w:rsidRPr="000B6381">
        <w:rPr>
          <w:rFonts w:asciiTheme="minorHAnsi" w:eastAsia="Times New Roman" w:hAnsiTheme="minorHAnsi"/>
          <w:color w:val="auto"/>
          <w:sz w:val="24"/>
          <w:szCs w:val="24"/>
        </w:rPr>
        <w:t>“Anyone Can Come to the U.S. as a Refugee”: Under U.S. and international law, a refugee is someone outside his or her own country with a well-founded fear of persecution in that country based on race, religion, nationality, membership in a particular social group, or political opinion. The United States is one of 28 resettlement countries.</w:t>
      </w:r>
    </w:p>
    <w:p w:rsidR="00C20294" w:rsidRPr="000B6381" w:rsidRDefault="00C20294" w:rsidP="00C17BBA">
      <w:pPr>
        <w:numPr>
          <w:ilvl w:val="0"/>
          <w:numId w:val="3"/>
        </w:numPr>
        <w:spacing w:after="120" w:line="240" w:lineRule="auto"/>
        <w:ind w:hanging="360"/>
        <w:rPr>
          <w:rFonts w:asciiTheme="minorHAnsi" w:hAnsiTheme="minorHAnsi"/>
          <w:color w:val="auto"/>
          <w:sz w:val="24"/>
          <w:szCs w:val="24"/>
        </w:rPr>
      </w:pPr>
      <w:r w:rsidRPr="000B6381">
        <w:rPr>
          <w:rFonts w:asciiTheme="minorHAnsi" w:eastAsia="Times New Roman" w:hAnsiTheme="minorHAnsi"/>
          <w:color w:val="auto"/>
          <w:sz w:val="24"/>
          <w:szCs w:val="24"/>
        </w:rPr>
        <w:t>“We Don’t Know Who These People Are”: The United States decides which refugees are resettled, and refugees are the most thoroughly screened individuals in the United States. Refugees must pass through a series of security screenings, including biographic and biometric checks, medical screenings, forensic document testing, and in-person interviews. The information examined to confirm a refugee’s identity is checked against law enforcement and intelligence databases, including those of the National Counterterrorism Center, Department of Defense, Federal Bureau of Investigation, Department of State, and Department of Homeland Security. If there is any doubt about who a refugee is, he or she will not be admitted to the United States.</w:t>
      </w:r>
    </w:p>
    <w:p w:rsidR="0071039A" w:rsidRPr="000B6381" w:rsidRDefault="00C20294" w:rsidP="00D87B4B">
      <w:pPr>
        <w:numPr>
          <w:ilvl w:val="0"/>
          <w:numId w:val="3"/>
        </w:numPr>
        <w:spacing w:after="120" w:line="240" w:lineRule="auto"/>
        <w:ind w:hanging="360"/>
        <w:rPr>
          <w:rFonts w:asciiTheme="minorHAnsi" w:hAnsiTheme="minorHAnsi"/>
          <w:b/>
          <w:color w:val="auto"/>
          <w:sz w:val="24"/>
          <w:szCs w:val="24"/>
        </w:rPr>
      </w:pPr>
      <w:r w:rsidRPr="000B6381">
        <w:rPr>
          <w:rFonts w:asciiTheme="minorHAnsi" w:eastAsia="Times New Roman" w:hAnsiTheme="minorHAnsi"/>
          <w:color w:val="auto"/>
          <w:sz w:val="24"/>
          <w:szCs w:val="24"/>
        </w:rPr>
        <w:t xml:space="preserve">“We Are Accepting Too Many Refugees”: The vast majority of the world’s refugees live in countries that neighbor the countries that they have fled. Available to less than 1% of the world’s refugees, resettlement is the last resort for refugees who cannot return to their homes and are not permitted to rebuild their lives in a nearby country. Last year over 65 million people were displaced from their country, the U.S. accepted less than 100,000 refugees. </w:t>
      </w:r>
    </w:p>
    <w:sectPr w:rsidR="0071039A" w:rsidRPr="000B6381" w:rsidSect="001A7FA5">
      <w:headerReference w:type="even" r:id="rId8"/>
      <w:headerReference w:type="default" r:id="rId9"/>
      <w:footerReference w:type="default" r:id="rId10"/>
      <w:headerReference w:type="first" r:id="rId11"/>
      <w:footerReference w:type="first" r:id="rId12"/>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fmt="numberInDash"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0EA" w:rsidRDefault="007500EA" w:rsidP="00D96082">
      <w:pPr>
        <w:spacing w:line="240" w:lineRule="auto"/>
      </w:pPr>
      <w:r>
        <w:separator/>
      </w:r>
    </w:p>
  </w:endnote>
  <w:endnote w:type="continuationSeparator" w:id="0">
    <w:p w:rsidR="007500EA" w:rsidRDefault="007500EA" w:rsidP="00D960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A5" w:rsidRPr="009E42EB" w:rsidRDefault="009E42EB" w:rsidP="009E42EB">
    <w:pPr>
      <w:pStyle w:val="Footer"/>
      <w:tabs>
        <w:tab w:val="clear" w:pos="4680"/>
        <w:tab w:val="center" w:pos="5040"/>
      </w:tabs>
      <w:rPr>
        <w:rFonts w:ascii="Cambria" w:hAnsi="Cambria"/>
      </w:rPr>
    </w:pPr>
    <w:r>
      <w:rPr>
        <w:rFonts w:ascii="Cambria" w:hAnsi="Cambria"/>
      </w:rPr>
      <w:t>Updated June 2017</w:t>
    </w:r>
    <w:r>
      <w:rPr>
        <w:rFonts w:ascii="Cambria" w:hAnsi="Cambria"/>
      </w:rPr>
      <w:tab/>
    </w:r>
    <w:r w:rsidRPr="00BF7286">
      <w:rPr>
        <w:rFonts w:ascii="Cambria" w:hAnsi="Cambria"/>
      </w:rPr>
      <w:t>www.paimmigrant.org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A5" w:rsidRPr="00BF7286" w:rsidRDefault="00266D77" w:rsidP="00266D77">
    <w:pPr>
      <w:pStyle w:val="Footer"/>
      <w:tabs>
        <w:tab w:val="clear" w:pos="4680"/>
        <w:tab w:val="center" w:pos="5040"/>
      </w:tabs>
      <w:rPr>
        <w:rFonts w:ascii="Cambria" w:hAnsi="Cambria"/>
      </w:rPr>
    </w:pPr>
    <w:r>
      <w:rPr>
        <w:rFonts w:ascii="Cambria" w:hAnsi="Cambria"/>
      </w:rPr>
      <w:t>Updated June 2017</w:t>
    </w:r>
    <w:r>
      <w:rPr>
        <w:rFonts w:ascii="Cambria" w:hAnsi="Cambria"/>
      </w:rPr>
      <w:tab/>
    </w:r>
    <w:r w:rsidR="001A7FA5" w:rsidRPr="00BF7286">
      <w:rPr>
        <w:rFonts w:ascii="Cambria" w:hAnsi="Cambria"/>
      </w:rPr>
      <w:t>www.paimmigrant.org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0EA" w:rsidRDefault="007500EA" w:rsidP="00D96082">
      <w:pPr>
        <w:spacing w:line="240" w:lineRule="auto"/>
      </w:pPr>
      <w:r>
        <w:separator/>
      </w:r>
    </w:p>
  </w:footnote>
  <w:footnote w:type="continuationSeparator" w:id="0">
    <w:p w:rsidR="007500EA" w:rsidRDefault="007500EA" w:rsidP="00D96082">
      <w:pPr>
        <w:spacing w:line="240" w:lineRule="auto"/>
      </w:pPr>
      <w:r>
        <w:continuationSeparator/>
      </w:r>
    </w:p>
  </w:footnote>
  <w:footnote w:id="1">
    <w:p w:rsidR="001A7FA5" w:rsidRPr="00DF5500" w:rsidRDefault="001A7FA5">
      <w:pPr>
        <w:pStyle w:val="FootnoteText"/>
        <w:rPr>
          <w:rFonts w:asciiTheme="minorHAnsi" w:hAnsiTheme="minorHAnsi"/>
          <w:sz w:val="20"/>
          <w:szCs w:val="20"/>
        </w:rPr>
      </w:pPr>
      <w:r w:rsidRPr="00DF5500">
        <w:rPr>
          <w:rStyle w:val="FootnoteReference"/>
          <w:rFonts w:asciiTheme="minorHAnsi" w:hAnsiTheme="minorHAnsi"/>
          <w:sz w:val="20"/>
          <w:szCs w:val="20"/>
        </w:rPr>
        <w:footnoteRef/>
      </w:r>
      <w:r w:rsidRPr="00DF5500">
        <w:rPr>
          <w:rFonts w:asciiTheme="minorHAnsi" w:hAnsiTheme="minorHAnsi"/>
          <w:sz w:val="20"/>
          <w:szCs w:val="20"/>
        </w:rPr>
        <w:t xml:space="preserve"> https://www.nytimes.com/2017/01/26/us/trump-illegal-immigrants-crime.html</w:t>
      </w:r>
    </w:p>
    <w:p w:rsidR="001A7FA5" w:rsidRPr="00DF5500" w:rsidRDefault="001A7FA5">
      <w:pPr>
        <w:pStyle w:val="FootnoteText"/>
        <w:rPr>
          <w:rFonts w:asciiTheme="minorHAnsi" w:hAnsiTheme="minorHAnsi"/>
          <w:sz w:val="20"/>
          <w:szCs w:val="20"/>
        </w:rPr>
      </w:pPr>
      <w:r w:rsidRPr="00DF5500">
        <w:rPr>
          <w:rFonts w:asciiTheme="minorHAnsi" w:hAnsiTheme="minorHAnsi"/>
          <w:sz w:val="20"/>
          <w:szCs w:val="20"/>
        </w:rPr>
        <w:t>https://www.policefoundation.org/wp-content/uploads/2015/06/Appendix-D_0.pdf</w:t>
      </w:r>
    </w:p>
    <w:p w:rsidR="001A7FA5" w:rsidRDefault="001A7FA5">
      <w:pPr>
        <w:pStyle w:val="FootnoteText"/>
      </w:pPr>
      <w:r w:rsidRPr="00DF5500">
        <w:rPr>
          <w:rFonts w:asciiTheme="minorHAnsi" w:hAnsiTheme="minorHAnsi"/>
          <w:sz w:val="20"/>
          <w:szCs w:val="20"/>
        </w:rPr>
        <w:t>https://www.sciencedaily.com/releases/2017/02/170210165953.htm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A5" w:rsidRDefault="00E041BD" w:rsidP="00894443">
    <w:pPr>
      <w:pStyle w:val="Header"/>
      <w:framePr w:wrap="none" w:vAnchor="text" w:hAnchor="margin" w:xAlign="right" w:y="1"/>
      <w:rPr>
        <w:rStyle w:val="PageNumber"/>
      </w:rPr>
    </w:pPr>
    <w:r>
      <w:rPr>
        <w:rStyle w:val="PageNumber"/>
      </w:rPr>
      <w:fldChar w:fldCharType="begin"/>
    </w:r>
    <w:r w:rsidR="001A7FA5">
      <w:rPr>
        <w:rStyle w:val="PageNumber"/>
      </w:rPr>
      <w:instrText xml:space="preserve">PAGE  </w:instrText>
    </w:r>
    <w:r>
      <w:rPr>
        <w:rStyle w:val="PageNumber"/>
      </w:rPr>
      <w:fldChar w:fldCharType="end"/>
    </w:r>
  </w:p>
  <w:p w:rsidR="001A7FA5" w:rsidRDefault="00E041BD" w:rsidP="003574A9">
    <w:pPr>
      <w:pStyle w:val="Header"/>
      <w:framePr w:wrap="none" w:vAnchor="text" w:hAnchor="margin" w:xAlign="right" w:y="1"/>
      <w:ind w:right="360"/>
      <w:rPr>
        <w:rStyle w:val="PageNumber"/>
      </w:rPr>
    </w:pPr>
    <w:r>
      <w:rPr>
        <w:rStyle w:val="PageNumber"/>
      </w:rPr>
      <w:fldChar w:fldCharType="begin"/>
    </w:r>
    <w:r w:rsidR="001A7FA5">
      <w:rPr>
        <w:rStyle w:val="PageNumber"/>
      </w:rPr>
      <w:instrText xml:space="preserve">PAGE  </w:instrText>
    </w:r>
    <w:r>
      <w:rPr>
        <w:rStyle w:val="PageNumber"/>
      </w:rPr>
      <w:fldChar w:fldCharType="end"/>
    </w:r>
  </w:p>
  <w:p w:rsidR="001A7FA5" w:rsidRDefault="001A7FA5" w:rsidP="0033061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A5" w:rsidRPr="00BF7286" w:rsidRDefault="00E041BD" w:rsidP="00AE486D">
    <w:pPr>
      <w:pStyle w:val="Header"/>
      <w:framePr w:wrap="none" w:vAnchor="text" w:hAnchor="page" w:x="11227" w:y="-21"/>
      <w:rPr>
        <w:rStyle w:val="PageNumber"/>
        <w:rFonts w:ascii="Cambria" w:hAnsi="Cambria"/>
        <w:sz w:val="20"/>
        <w:szCs w:val="20"/>
      </w:rPr>
    </w:pPr>
    <w:r w:rsidRPr="00BF7286">
      <w:rPr>
        <w:rStyle w:val="PageNumber"/>
        <w:rFonts w:ascii="Cambria" w:hAnsi="Cambria"/>
        <w:sz w:val="20"/>
        <w:szCs w:val="20"/>
      </w:rPr>
      <w:fldChar w:fldCharType="begin"/>
    </w:r>
    <w:r w:rsidR="001A7FA5" w:rsidRPr="00BF7286">
      <w:rPr>
        <w:rStyle w:val="PageNumber"/>
        <w:rFonts w:ascii="Cambria" w:hAnsi="Cambria"/>
        <w:sz w:val="20"/>
        <w:szCs w:val="20"/>
      </w:rPr>
      <w:instrText xml:space="preserve">PAGE  </w:instrText>
    </w:r>
    <w:r w:rsidRPr="00BF7286">
      <w:rPr>
        <w:rStyle w:val="PageNumber"/>
        <w:rFonts w:ascii="Cambria" w:hAnsi="Cambria"/>
        <w:sz w:val="20"/>
        <w:szCs w:val="20"/>
      </w:rPr>
      <w:fldChar w:fldCharType="separate"/>
    </w:r>
    <w:r w:rsidR="00270CAA">
      <w:rPr>
        <w:rStyle w:val="PageNumber"/>
        <w:rFonts w:ascii="Cambria" w:hAnsi="Cambria"/>
        <w:noProof/>
        <w:sz w:val="20"/>
        <w:szCs w:val="20"/>
      </w:rPr>
      <w:t>- 4 -</w:t>
    </w:r>
    <w:r w:rsidRPr="00BF7286">
      <w:rPr>
        <w:rStyle w:val="PageNumber"/>
        <w:rFonts w:ascii="Cambria" w:hAnsi="Cambria"/>
        <w:sz w:val="20"/>
        <w:szCs w:val="20"/>
      </w:rPr>
      <w:fldChar w:fldCharType="end"/>
    </w:r>
  </w:p>
  <w:p w:rsidR="001A7FA5" w:rsidRPr="00BF7286" w:rsidRDefault="001A7FA5" w:rsidP="001A7FA5">
    <w:pPr>
      <w:pStyle w:val="Header"/>
      <w:ind w:left="-360" w:right="360"/>
      <w:rPr>
        <w:rFonts w:ascii="Cambria" w:hAnsi="Cambria"/>
        <w:sz w:val="20"/>
        <w:szCs w:val="20"/>
      </w:rPr>
    </w:pPr>
    <w:r>
      <w:rPr>
        <w:rFonts w:ascii="Cambria" w:hAnsi="Cambria"/>
        <w:sz w:val="20"/>
        <w:szCs w:val="20"/>
      </w:rPr>
      <w:t>Tell PA Legislators: Stop the Hate!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A5" w:rsidRPr="00BF7286" w:rsidRDefault="001A7FA5" w:rsidP="00BF7286">
    <w:pPr>
      <w:pStyle w:val="Header"/>
      <w:jc w:val="center"/>
      <w:rPr>
        <w:rFonts w:ascii="Cambria" w:hAnsi="Cambria"/>
        <w:b/>
        <w:smallCaps/>
        <w:sz w:val="38"/>
        <w:szCs w:val="40"/>
      </w:rPr>
    </w:pPr>
    <w:r>
      <w:rPr>
        <w:rFonts w:ascii="Cambria" w:hAnsi="Cambria"/>
        <w:b/>
        <w:smallCaps/>
        <w:noProof/>
        <w:sz w:val="38"/>
        <w:szCs w:val="40"/>
      </w:rPr>
      <w:drawing>
        <wp:anchor distT="0" distB="0" distL="114300" distR="114300" simplePos="0" relativeHeight="251664384" behindDoc="0" locked="0" layoutInCell="1" allowOverlap="1">
          <wp:simplePos x="0" y="0"/>
          <wp:positionH relativeFrom="column">
            <wp:posOffset>6267450</wp:posOffset>
          </wp:positionH>
          <wp:positionV relativeFrom="paragraph">
            <wp:posOffset>-83820</wp:posOffset>
          </wp:positionV>
          <wp:extent cx="352425" cy="426720"/>
          <wp:effectExtent l="19050" t="0" r="952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cstate="print"/>
                  <a:srcRect/>
                  <a:stretch>
                    <a:fillRect/>
                  </a:stretch>
                </pic:blipFill>
                <pic:spPr bwMode="auto">
                  <a:xfrm>
                    <a:off x="0" y="0"/>
                    <a:ext cx="352425" cy="426720"/>
                  </a:xfrm>
                  <a:prstGeom prst="rect">
                    <a:avLst/>
                  </a:prstGeom>
                  <a:noFill/>
                  <a:ln w="9525">
                    <a:noFill/>
                    <a:miter lim="800000"/>
                    <a:headEnd/>
                    <a:tailEnd/>
                  </a:ln>
                </pic:spPr>
              </pic:pic>
            </a:graphicData>
          </a:graphic>
        </wp:anchor>
      </w:drawing>
    </w:r>
    <w:r w:rsidRPr="00BF7286">
      <w:rPr>
        <w:rFonts w:ascii="Cambria" w:hAnsi="Cambria"/>
        <w:b/>
        <w:smallCaps/>
        <w:noProof/>
        <w:sz w:val="38"/>
        <w:szCs w:val="40"/>
      </w:rPr>
      <w:drawing>
        <wp:anchor distT="0" distB="0" distL="114300" distR="114300" simplePos="0" relativeHeight="251663360" behindDoc="0" locked="0" layoutInCell="1" allowOverlap="1">
          <wp:simplePos x="0" y="0"/>
          <wp:positionH relativeFrom="column">
            <wp:posOffset>-201930</wp:posOffset>
          </wp:positionH>
          <wp:positionV relativeFrom="paragraph">
            <wp:posOffset>-83820</wp:posOffset>
          </wp:positionV>
          <wp:extent cx="352425" cy="426720"/>
          <wp:effectExtent l="1905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cstate="print"/>
                  <a:srcRect/>
                  <a:stretch>
                    <a:fillRect/>
                  </a:stretch>
                </pic:blipFill>
                <pic:spPr bwMode="auto">
                  <a:xfrm>
                    <a:off x="0" y="0"/>
                    <a:ext cx="352425" cy="426720"/>
                  </a:xfrm>
                  <a:prstGeom prst="rect">
                    <a:avLst/>
                  </a:prstGeom>
                  <a:noFill/>
                  <a:ln w="9525">
                    <a:noFill/>
                    <a:miter lim="800000"/>
                    <a:headEnd/>
                    <a:tailEnd/>
                  </a:ln>
                </pic:spPr>
              </pic:pic>
            </a:graphicData>
          </a:graphic>
        </wp:anchor>
      </w:drawing>
    </w:r>
    <w:r w:rsidRPr="00BF7286">
      <w:rPr>
        <w:rFonts w:ascii="Cambria" w:hAnsi="Cambria"/>
        <w:b/>
        <w:smallCaps/>
        <w:sz w:val="38"/>
        <w:szCs w:val="40"/>
      </w:rPr>
      <w:t>Pennsylvania Immigration &amp; Citizenship Coalition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E2A"/>
    <w:multiLevelType w:val="multilevel"/>
    <w:tmpl w:val="944EDA7E"/>
    <w:lvl w:ilvl="0">
      <w:start w:val="1"/>
      <w:numFmt w:val="decimal"/>
      <w:lvlText w:val="%1."/>
      <w:lvlJc w:val="left"/>
      <w:pPr>
        <w:ind w:left="720" w:hanging="360"/>
      </w:pPr>
      <w:rPr>
        <w:rFonts w:hint="default"/>
        <w:u w:val="none"/>
      </w:rPr>
    </w:lvl>
    <w:lvl w:ilvl="1">
      <w:start w:val="1"/>
      <w:numFmt w:val="bullet"/>
      <w:lvlText w:val=""/>
      <w:lvlJc w:val="left"/>
      <w:pPr>
        <w:tabs>
          <w:tab w:val="num" w:pos="1080"/>
        </w:tabs>
        <w:ind w:left="720" w:firstLine="360"/>
      </w:pPr>
      <w:rPr>
        <w:rFonts w:ascii="Symbol" w:hAnsi="Symbol" w:hint="default"/>
        <w:u w:val="none"/>
      </w:rPr>
    </w:lvl>
    <w:lvl w:ilvl="2">
      <w:start w:val="1"/>
      <w:numFmt w:val="bullet"/>
      <w:lvlText w:val="■"/>
      <w:lvlJc w:val="left"/>
      <w:pPr>
        <w:tabs>
          <w:tab w:val="num" w:pos="2808"/>
        </w:tabs>
        <w:ind w:left="1440" w:firstLine="0"/>
      </w:pPr>
      <w:rPr>
        <w:rFonts w:hint="default"/>
        <w:u w:val="none"/>
      </w:rPr>
    </w:lvl>
    <w:lvl w:ilvl="3">
      <w:start w:val="1"/>
      <w:numFmt w:val="bullet"/>
      <w:lvlText w:val="●"/>
      <w:lvlJc w:val="left"/>
      <w:pPr>
        <w:ind w:left="1800" w:firstLine="2520"/>
      </w:pPr>
      <w:rPr>
        <w:rFonts w:hint="default"/>
        <w:u w:val="none"/>
      </w:rPr>
    </w:lvl>
    <w:lvl w:ilvl="4">
      <w:start w:val="1"/>
      <w:numFmt w:val="bullet"/>
      <w:lvlText w:val="○"/>
      <w:lvlJc w:val="left"/>
      <w:pPr>
        <w:ind w:left="2520" w:firstLine="3240"/>
      </w:pPr>
      <w:rPr>
        <w:rFonts w:hint="default"/>
        <w:u w:val="none"/>
      </w:rPr>
    </w:lvl>
    <w:lvl w:ilvl="5">
      <w:start w:val="1"/>
      <w:numFmt w:val="bullet"/>
      <w:lvlText w:val="■"/>
      <w:lvlJc w:val="left"/>
      <w:pPr>
        <w:ind w:left="3240" w:firstLine="3960"/>
      </w:pPr>
      <w:rPr>
        <w:rFonts w:hint="default"/>
        <w:u w:val="none"/>
      </w:rPr>
    </w:lvl>
    <w:lvl w:ilvl="6">
      <w:start w:val="1"/>
      <w:numFmt w:val="bullet"/>
      <w:lvlText w:val="●"/>
      <w:lvlJc w:val="left"/>
      <w:pPr>
        <w:ind w:left="3960" w:firstLine="4680"/>
      </w:pPr>
      <w:rPr>
        <w:rFonts w:hint="default"/>
        <w:u w:val="none"/>
      </w:rPr>
    </w:lvl>
    <w:lvl w:ilvl="7">
      <w:start w:val="1"/>
      <w:numFmt w:val="bullet"/>
      <w:lvlText w:val="○"/>
      <w:lvlJc w:val="left"/>
      <w:pPr>
        <w:ind w:left="4680" w:firstLine="5400"/>
      </w:pPr>
      <w:rPr>
        <w:rFonts w:hint="default"/>
        <w:u w:val="none"/>
      </w:rPr>
    </w:lvl>
    <w:lvl w:ilvl="8">
      <w:start w:val="1"/>
      <w:numFmt w:val="bullet"/>
      <w:lvlText w:val="■"/>
      <w:lvlJc w:val="left"/>
      <w:pPr>
        <w:ind w:left="5400" w:firstLine="6120"/>
      </w:pPr>
      <w:rPr>
        <w:rFonts w:hint="default"/>
        <w:u w:val="none"/>
      </w:rPr>
    </w:lvl>
  </w:abstractNum>
  <w:abstractNum w:abstractNumId="1">
    <w:nsid w:val="1695113D"/>
    <w:multiLevelType w:val="multilevel"/>
    <w:tmpl w:val="03CE3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F01B9"/>
    <w:multiLevelType w:val="hybridMultilevel"/>
    <w:tmpl w:val="E124A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F4222"/>
    <w:multiLevelType w:val="hybridMultilevel"/>
    <w:tmpl w:val="14E035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0226F"/>
    <w:multiLevelType w:val="multilevel"/>
    <w:tmpl w:val="81005D30"/>
    <w:lvl w:ilvl="0">
      <w:start w:val="1"/>
      <w:numFmt w:val="decimal"/>
      <w:lvlText w:val="%1."/>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DD657BF"/>
    <w:multiLevelType w:val="multilevel"/>
    <w:tmpl w:val="34B46EE0"/>
    <w:lvl w:ilvl="0">
      <w:start w:val="1"/>
      <w:numFmt w:val="decimal"/>
      <w:lvlText w:val="%1)"/>
      <w:lvlJc w:val="left"/>
      <w:pPr>
        <w:ind w:left="360" w:hanging="360"/>
      </w:pPr>
      <w:rPr>
        <w:rFonts w:hint="default"/>
        <w:u w:val="none"/>
      </w:rPr>
    </w:lvl>
    <w:lvl w:ilvl="1">
      <w:start w:val="1"/>
      <w:numFmt w:val="bullet"/>
      <w:lvlText w:val=""/>
      <w:lvlJc w:val="left"/>
      <w:pPr>
        <w:tabs>
          <w:tab w:val="num" w:pos="1080"/>
        </w:tabs>
        <w:ind w:left="1080" w:hanging="360"/>
      </w:pPr>
      <w:rPr>
        <w:rFonts w:ascii="Symbol" w:hAnsi="Symbol" w:hint="default"/>
        <w:u w:val="none"/>
      </w:rPr>
    </w:lvl>
    <w:lvl w:ilvl="2">
      <w:start w:val="1"/>
      <w:numFmt w:val="bullet"/>
      <w:lvlText w:val=""/>
      <w:lvlJc w:val="left"/>
      <w:pPr>
        <w:tabs>
          <w:tab w:val="num" w:pos="1800"/>
        </w:tabs>
        <w:ind w:left="1800" w:hanging="360"/>
      </w:pPr>
      <w:rPr>
        <w:rFonts w:ascii="Symbol" w:hAnsi="Symbol" w:hint="default"/>
        <w:u w:val="none"/>
      </w:rPr>
    </w:lvl>
    <w:lvl w:ilvl="3">
      <w:start w:val="1"/>
      <w:numFmt w:val="bullet"/>
      <w:lvlText w:val="●"/>
      <w:lvlJc w:val="left"/>
      <w:pPr>
        <w:ind w:left="1800" w:firstLine="2520"/>
      </w:pPr>
      <w:rPr>
        <w:rFonts w:hint="default"/>
        <w:u w:val="none"/>
      </w:rPr>
    </w:lvl>
    <w:lvl w:ilvl="4">
      <w:start w:val="1"/>
      <w:numFmt w:val="bullet"/>
      <w:lvlText w:val="○"/>
      <w:lvlJc w:val="left"/>
      <w:pPr>
        <w:ind w:left="2520" w:firstLine="3240"/>
      </w:pPr>
      <w:rPr>
        <w:rFonts w:hint="default"/>
        <w:u w:val="none"/>
      </w:rPr>
    </w:lvl>
    <w:lvl w:ilvl="5">
      <w:start w:val="1"/>
      <w:numFmt w:val="bullet"/>
      <w:lvlText w:val="■"/>
      <w:lvlJc w:val="left"/>
      <w:pPr>
        <w:ind w:left="3240" w:firstLine="3960"/>
      </w:pPr>
      <w:rPr>
        <w:rFonts w:hint="default"/>
        <w:u w:val="none"/>
      </w:rPr>
    </w:lvl>
    <w:lvl w:ilvl="6">
      <w:start w:val="1"/>
      <w:numFmt w:val="bullet"/>
      <w:lvlText w:val="●"/>
      <w:lvlJc w:val="left"/>
      <w:pPr>
        <w:ind w:left="3960" w:firstLine="4680"/>
      </w:pPr>
      <w:rPr>
        <w:rFonts w:hint="default"/>
        <w:u w:val="none"/>
      </w:rPr>
    </w:lvl>
    <w:lvl w:ilvl="7">
      <w:start w:val="1"/>
      <w:numFmt w:val="bullet"/>
      <w:lvlText w:val="○"/>
      <w:lvlJc w:val="left"/>
      <w:pPr>
        <w:ind w:left="4680" w:firstLine="5400"/>
      </w:pPr>
      <w:rPr>
        <w:rFonts w:hint="default"/>
        <w:u w:val="none"/>
      </w:rPr>
    </w:lvl>
    <w:lvl w:ilvl="8">
      <w:start w:val="1"/>
      <w:numFmt w:val="bullet"/>
      <w:lvlText w:val="■"/>
      <w:lvlJc w:val="left"/>
      <w:pPr>
        <w:ind w:left="5400" w:firstLine="6120"/>
      </w:pPr>
      <w:rPr>
        <w:rFonts w:hint="default"/>
        <w:u w:val="none"/>
      </w:rPr>
    </w:lvl>
  </w:abstractNum>
  <w:abstractNum w:abstractNumId="6">
    <w:nsid w:val="23547C60"/>
    <w:multiLevelType w:val="multilevel"/>
    <w:tmpl w:val="8E247FF2"/>
    <w:lvl w:ilvl="0">
      <w:start w:val="1"/>
      <w:numFmt w:val="decimal"/>
      <w:lvlText w:val="%1)"/>
      <w:lvlJc w:val="left"/>
      <w:pPr>
        <w:ind w:left="360" w:hanging="360"/>
      </w:pPr>
      <w:rPr>
        <w:rFonts w:hint="default"/>
        <w:u w:val="none"/>
      </w:rPr>
    </w:lvl>
    <w:lvl w:ilvl="1">
      <w:start w:val="1"/>
      <w:numFmt w:val="bullet"/>
      <w:lvlText w:val=""/>
      <w:lvlJc w:val="left"/>
      <w:pPr>
        <w:tabs>
          <w:tab w:val="num" w:pos="1368"/>
        </w:tabs>
        <w:ind w:left="360" w:firstLine="360"/>
      </w:pPr>
      <w:rPr>
        <w:rFonts w:ascii="Symbol" w:hAnsi="Symbol" w:hint="default"/>
        <w:u w:val="none"/>
      </w:rPr>
    </w:lvl>
    <w:lvl w:ilvl="2">
      <w:start w:val="1"/>
      <w:numFmt w:val="bullet"/>
      <w:lvlText w:val="■"/>
      <w:lvlJc w:val="left"/>
      <w:pPr>
        <w:tabs>
          <w:tab w:val="num" w:pos="2808"/>
        </w:tabs>
        <w:ind w:left="1440" w:firstLine="0"/>
      </w:pPr>
      <w:rPr>
        <w:rFonts w:hint="default"/>
        <w:u w:val="none"/>
      </w:rPr>
    </w:lvl>
    <w:lvl w:ilvl="3">
      <w:start w:val="1"/>
      <w:numFmt w:val="bullet"/>
      <w:lvlText w:val="●"/>
      <w:lvlJc w:val="left"/>
      <w:pPr>
        <w:ind w:left="1800" w:firstLine="2520"/>
      </w:pPr>
      <w:rPr>
        <w:rFonts w:hint="default"/>
        <w:u w:val="none"/>
      </w:rPr>
    </w:lvl>
    <w:lvl w:ilvl="4">
      <w:start w:val="1"/>
      <w:numFmt w:val="bullet"/>
      <w:lvlText w:val="○"/>
      <w:lvlJc w:val="left"/>
      <w:pPr>
        <w:ind w:left="2520" w:firstLine="3240"/>
      </w:pPr>
      <w:rPr>
        <w:rFonts w:hint="default"/>
        <w:u w:val="none"/>
      </w:rPr>
    </w:lvl>
    <w:lvl w:ilvl="5">
      <w:start w:val="1"/>
      <w:numFmt w:val="bullet"/>
      <w:lvlText w:val="■"/>
      <w:lvlJc w:val="left"/>
      <w:pPr>
        <w:ind w:left="3240" w:firstLine="3960"/>
      </w:pPr>
      <w:rPr>
        <w:rFonts w:hint="default"/>
        <w:u w:val="none"/>
      </w:rPr>
    </w:lvl>
    <w:lvl w:ilvl="6">
      <w:start w:val="1"/>
      <w:numFmt w:val="bullet"/>
      <w:lvlText w:val="●"/>
      <w:lvlJc w:val="left"/>
      <w:pPr>
        <w:ind w:left="3960" w:firstLine="4680"/>
      </w:pPr>
      <w:rPr>
        <w:rFonts w:hint="default"/>
        <w:u w:val="none"/>
      </w:rPr>
    </w:lvl>
    <w:lvl w:ilvl="7">
      <w:start w:val="1"/>
      <w:numFmt w:val="bullet"/>
      <w:lvlText w:val="○"/>
      <w:lvlJc w:val="left"/>
      <w:pPr>
        <w:ind w:left="4680" w:firstLine="5400"/>
      </w:pPr>
      <w:rPr>
        <w:rFonts w:hint="default"/>
        <w:u w:val="none"/>
      </w:rPr>
    </w:lvl>
    <w:lvl w:ilvl="8">
      <w:start w:val="1"/>
      <w:numFmt w:val="bullet"/>
      <w:lvlText w:val="■"/>
      <w:lvlJc w:val="left"/>
      <w:pPr>
        <w:ind w:left="5400" w:firstLine="6120"/>
      </w:pPr>
      <w:rPr>
        <w:rFonts w:hint="default"/>
        <w:u w:val="none"/>
      </w:rPr>
    </w:lvl>
  </w:abstractNum>
  <w:abstractNum w:abstractNumId="7">
    <w:nsid w:val="281A269C"/>
    <w:multiLevelType w:val="multilevel"/>
    <w:tmpl w:val="C97A0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950202A"/>
    <w:multiLevelType w:val="hybridMultilevel"/>
    <w:tmpl w:val="53FE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41C17"/>
    <w:multiLevelType w:val="multilevel"/>
    <w:tmpl w:val="C18A80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7A33851"/>
    <w:multiLevelType w:val="multilevel"/>
    <w:tmpl w:val="65641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5E0FDA"/>
    <w:multiLevelType w:val="hybridMultilevel"/>
    <w:tmpl w:val="65EC68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EF6058"/>
    <w:multiLevelType w:val="hybridMultilevel"/>
    <w:tmpl w:val="C40A6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384E24"/>
    <w:multiLevelType w:val="multilevel"/>
    <w:tmpl w:val="F2AA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FC13C4"/>
    <w:multiLevelType w:val="multilevel"/>
    <w:tmpl w:val="ED72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480F6F"/>
    <w:multiLevelType w:val="multilevel"/>
    <w:tmpl w:val="749627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4DF3688"/>
    <w:multiLevelType w:val="multilevel"/>
    <w:tmpl w:val="8C22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913B62"/>
    <w:multiLevelType w:val="multilevel"/>
    <w:tmpl w:val="A9B87F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5891439"/>
    <w:multiLevelType w:val="multilevel"/>
    <w:tmpl w:val="E6BEB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84588C"/>
    <w:multiLevelType w:val="hybridMultilevel"/>
    <w:tmpl w:val="7FEE5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130E7"/>
    <w:multiLevelType w:val="hybridMultilevel"/>
    <w:tmpl w:val="FAA07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C4D4D"/>
    <w:multiLevelType w:val="multilevel"/>
    <w:tmpl w:val="34B46EE0"/>
    <w:lvl w:ilvl="0">
      <w:start w:val="1"/>
      <w:numFmt w:val="decimal"/>
      <w:lvlText w:val="%1)"/>
      <w:lvlJc w:val="left"/>
      <w:pPr>
        <w:ind w:left="360" w:hanging="360"/>
      </w:pPr>
      <w:rPr>
        <w:rFonts w:hint="default"/>
        <w:u w:val="none"/>
      </w:rPr>
    </w:lvl>
    <w:lvl w:ilvl="1">
      <w:start w:val="1"/>
      <w:numFmt w:val="bullet"/>
      <w:lvlText w:val=""/>
      <w:lvlJc w:val="left"/>
      <w:pPr>
        <w:tabs>
          <w:tab w:val="num" w:pos="1080"/>
        </w:tabs>
        <w:ind w:left="1080" w:hanging="360"/>
      </w:pPr>
      <w:rPr>
        <w:rFonts w:ascii="Symbol" w:hAnsi="Symbol" w:hint="default"/>
        <w:u w:val="none"/>
      </w:rPr>
    </w:lvl>
    <w:lvl w:ilvl="2">
      <w:start w:val="1"/>
      <w:numFmt w:val="bullet"/>
      <w:lvlText w:val=""/>
      <w:lvlJc w:val="left"/>
      <w:pPr>
        <w:tabs>
          <w:tab w:val="num" w:pos="1800"/>
        </w:tabs>
        <w:ind w:left="1800" w:hanging="360"/>
      </w:pPr>
      <w:rPr>
        <w:rFonts w:ascii="Symbol" w:hAnsi="Symbol" w:hint="default"/>
        <w:u w:val="none"/>
      </w:rPr>
    </w:lvl>
    <w:lvl w:ilvl="3">
      <w:start w:val="1"/>
      <w:numFmt w:val="bullet"/>
      <w:lvlText w:val="●"/>
      <w:lvlJc w:val="left"/>
      <w:pPr>
        <w:ind w:left="1800" w:firstLine="2520"/>
      </w:pPr>
      <w:rPr>
        <w:rFonts w:hint="default"/>
        <w:u w:val="none"/>
      </w:rPr>
    </w:lvl>
    <w:lvl w:ilvl="4">
      <w:start w:val="1"/>
      <w:numFmt w:val="bullet"/>
      <w:lvlText w:val="○"/>
      <w:lvlJc w:val="left"/>
      <w:pPr>
        <w:ind w:left="2520" w:firstLine="3240"/>
      </w:pPr>
      <w:rPr>
        <w:rFonts w:hint="default"/>
        <w:u w:val="none"/>
      </w:rPr>
    </w:lvl>
    <w:lvl w:ilvl="5">
      <w:start w:val="1"/>
      <w:numFmt w:val="bullet"/>
      <w:lvlText w:val="■"/>
      <w:lvlJc w:val="left"/>
      <w:pPr>
        <w:ind w:left="3240" w:firstLine="3960"/>
      </w:pPr>
      <w:rPr>
        <w:rFonts w:hint="default"/>
        <w:u w:val="none"/>
      </w:rPr>
    </w:lvl>
    <w:lvl w:ilvl="6">
      <w:start w:val="1"/>
      <w:numFmt w:val="bullet"/>
      <w:lvlText w:val="●"/>
      <w:lvlJc w:val="left"/>
      <w:pPr>
        <w:ind w:left="3960" w:firstLine="4680"/>
      </w:pPr>
      <w:rPr>
        <w:rFonts w:hint="default"/>
        <w:u w:val="none"/>
      </w:rPr>
    </w:lvl>
    <w:lvl w:ilvl="7">
      <w:start w:val="1"/>
      <w:numFmt w:val="bullet"/>
      <w:lvlText w:val="○"/>
      <w:lvlJc w:val="left"/>
      <w:pPr>
        <w:ind w:left="4680" w:firstLine="5400"/>
      </w:pPr>
      <w:rPr>
        <w:rFonts w:hint="default"/>
        <w:u w:val="none"/>
      </w:rPr>
    </w:lvl>
    <w:lvl w:ilvl="8">
      <w:start w:val="1"/>
      <w:numFmt w:val="bullet"/>
      <w:lvlText w:val="■"/>
      <w:lvlJc w:val="left"/>
      <w:pPr>
        <w:ind w:left="5400" w:firstLine="6120"/>
      </w:pPr>
      <w:rPr>
        <w:rFonts w:hint="default"/>
        <w:u w:val="none"/>
      </w:rPr>
    </w:lvl>
  </w:abstractNum>
  <w:abstractNum w:abstractNumId="22">
    <w:nsid w:val="73C3635B"/>
    <w:multiLevelType w:val="multilevel"/>
    <w:tmpl w:val="34B46EE0"/>
    <w:lvl w:ilvl="0">
      <w:start w:val="1"/>
      <w:numFmt w:val="decimal"/>
      <w:lvlText w:val="%1)"/>
      <w:lvlJc w:val="left"/>
      <w:pPr>
        <w:ind w:left="360" w:hanging="360"/>
      </w:pPr>
      <w:rPr>
        <w:rFonts w:hint="default"/>
        <w:u w:val="none"/>
      </w:rPr>
    </w:lvl>
    <w:lvl w:ilvl="1">
      <w:start w:val="1"/>
      <w:numFmt w:val="bullet"/>
      <w:lvlText w:val=""/>
      <w:lvlJc w:val="left"/>
      <w:pPr>
        <w:tabs>
          <w:tab w:val="num" w:pos="1080"/>
        </w:tabs>
        <w:ind w:left="1080" w:hanging="360"/>
      </w:pPr>
      <w:rPr>
        <w:rFonts w:ascii="Symbol" w:hAnsi="Symbol" w:hint="default"/>
        <w:u w:val="none"/>
      </w:rPr>
    </w:lvl>
    <w:lvl w:ilvl="2">
      <w:start w:val="1"/>
      <w:numFmt w:val="bullet"/>
      <w:lvlText w:val=""/>
      <w:lvlJc w:val="left"/>
      <w:pPr>
        <w:tabs>
          <w:tab w:val="num" w:pos="1800"/>
        </w:tabs>
        <w:ind w:left="1800" w:hanging="360"/>
      </w:pPr>
      <w:rPr>
        <w:rFonts w:ascii="Symbol" w:hAnsi="Symbol" w:hint="default"/>
        <w:u w:val="none"/>
      </w:rPr>
    </w:lvl>
    <w:lvl w:ilvl="3">
      <w:start w:val="1"/>
      <w:numFmt w:val="bullet"/>
      <w:lvlText w:val="●"/>
      <w:lvlJc w:val="left"/>
      <w:pPr>
        <w:ind w:left="1800" w:firstLine="2520"/>
      </w:pPr>
      <w:rPr>
        <w:rFonts w:hint="default"/>
        <w:u w:val="none"/>
      </w:rPr>
    </w:lvl>
    <w:lvl w:ilvl="4">
      <w:start w:val="1"/>
      <w:numFmt w:val="bullet"/>
      <w:lvlText w:val="○"/>
      <w:lvlJc w:val="left"/>
      <w:pPr>
        <w:ind w:left="2520" w:firstLine="3240"/>
      </w:pPr>
      <w:rPr>
        <w:rFonts w:hint="default"/>
        <w:u w:val="none"/>
      </w:rPr>
    </w:lvl>
    <w:lvl w:ilvl="5">
      <w:start w:val="1"/>
      <w:numFmt w:val="bullet"/>
      <w:lvlText w:val="■"/>
      <w:lvlJc w:val="left"/>
      <w:pPr>
        <w:ind w:left="3240" w:firstLine="3960"/>
      </w:pPr>
      <w:rPr>
        <w:rFonts w:hint="default"/>
        <w:u w:val="none"/>
      </w:rPr>
    </w:lvl>
    <w:lvl w:ilvl="6">
      <w:start w:val="1"/>
      <w:numFmt w:val="bullet"/>
      <w:lvlText w:val="●"/>
      <w:lvlJc w:val="left"/>
      <w:pPr>
        <w:ind w:left="3960" w:firstLine="4680"/>
      </w:pPr>
      <w:rPr>
        <w:rFonts w:hint="default"/>
        <w:u w:val="none"/>
      </w:rPr>
    </w:lvl>
    <w:lvl w:ilvl="7">
      <w:start w:val="1"/>
      <w:numFmt w:val="bullet"/>
      <w:lvlText w:val="○"/>
      <w:lvlJc w:val="left"/>
      <w:pPr>
        <w:ind w:left="4680" w:firstLine="5400"/>
      </w:pPr>
      <w:rPr>
        <w:rFonts w:hint="default"/>
        <w:u w:val="none"/>
      </w:rPr>
    </w:lvl>
    <w:lvl w:ilvl="8">
      <w:start w:val="1"/>
      <w:numFmt w:val="bullet"/>
      <w:lvlText w:val="■"/>
      <w:lvlJc w:val="left"/>
      <w:pPr>
        <w:ind w:left="5400" w:firstLine="6120"/>
      </w:pPr>
      <w:rPr>
        <w:rFonts w:hint="default"/>
        <w:u w:val="none"/>
      </w:rPr>
    </w:lvl>
  </w:abstractNum>
  <w:num w:numId="1">
    <w:abstractNumId w:val="6"/>
  </w:num>
  <w:num w:numId="2">
    <w:abstractNumId w:val="17"/>
  </w:num>
  <w:num w:numId="3">
    <w:abstractNumId w:val="7"/>
  </w:num>
  <w:num w:numId="4">
    <w:abstractNumId w:val="22"/>
  </w:num>
  <w:num w:numId="5">
    <w:abstractNumId w:val="15"/>
  </w:num>
  <w:num w:numId="6">
    <w:abstractNumId w:val="9"/>
  </w:num>
  <w:num w:numId="7">
    <w:abstractNumId w:val="19"/>
  </w:num>
  <w:num w:numId="8">
    <w:abstractNumId w:val="4"/>
  </w:num>
  <w:num w:numId="9">
    <w:abstractNumId w:val="5"/>
  </w:num>
  <w:num w:numId="10">
    <w:abstractNumId w:val="21"/>
  </w:num>
  <w:num w:numId="11">
    <w:abstractNumId w:val="0"/>
  </w:num>
  <w:num w:numId="12">
    <w:abstractNumId w:val="12"/>
  </w:num>
  <w:num w:numId="13">
    <w:abstractNumId w:val="18"/>
  </w:num>
  <w:num w:numId="14">
    <w:abstractNumId w:val="14"/>
  </w:num>
  <w:num w:numId="15">
    <w:abstractNumId w:val="16"/>
  </w:num>
  <w:num w:numId="16">
    <w:abstractNumId w:val="10"/>
  </w:num>
  <w:num w:numId="17">
    <w:abstractNumId w:val="3"/>
  </w:num>
  <w:num w:numId="18">
    <w:abstractNumId w:val="11"/>
  </w:num>
  <w:num w:numId="19">
    <w:abstractNumId w:val="13"/>
  </w:num>
  <w:num w:numId="20">
    <w:abstractNumId w:val="20"/>
  </w:num>
  <w:num w:numId="21">
    <w:abstractNumId w:val="8"/>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hfyyE1yLgJyp0PmR2EE4VZ4G+k=" w:salt="HC1Qy1ep9UeT6LAuvZkLqw=="/>
  <w:zoom w:percent="100"/>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E7327"/>
    <w:rsid w:val="000052C2"/>
    <w:rsid w:val="00006087"/>
    <w:rsid w:val="000150D5"/>
    <w:rsid w:val="0002618E"/>
    <w:rsid w:val="00031550"/>
    <w:rsid w:val="000342C8"/>
    <w:rsid w:val="00053B7F"/>
    <w:rsid w:val="00066D05"/>
    <w:rsid w:val="0007529B"/>
    <w:rsid w:val="00094E8E"/>
    <w:rsid w:val="000A42AC"/>
    <w:rsid w:val="000A48AB"/>
    <w:rsid w:val="000B6381"/>
    <w:rsid w:val="000B7057"/>
    <w:rsid w:val="000B7787"/>
    <w:rsid w:val="000E0608"/>
    <w:rsid w:val="00121E93"/>
    <w:rsid w:val="00133F10"/>
    <w:rsid w:val="001409D5"/>
    <w:rsid w:val="00146510"/>
    <w:rsid w:val="0015723F"/>
    <w:rsid w:val="00184263"/>
    <w:rsid w:val="00186549"/>
    <w:rsid w:val="001943C4"/>
    <w:rsid w:val="00196246"/>
    <w:rsid w:val="001A7FA5"/>
    <w:rsid w:val="001B41AD"/>
    <w:rsid w:val="001D420E"/>
    <w:rsid w:val="001E545E"/>
    <w:rsid w:val="00200317"/>
    <w:rsid w:val="0020164F"/>
    <w:rsid w:val="00231AAB"/>
    <w:rsid w:val="002463C2"/>
    <w:rsid w:val="00266D77"/>
    <w:rsid w:val="00266DE1"/>
    <w:rsid w:val="00270CAA"/>
    <w:rsid w:val="00271673"/>
    <w:rsid w:val="002821F7"/>
    <w:rsid w:val="00291F8C"/>
    <w:rsid w:val="002B098D"/>
    <w:rsid w:val="002D594B"/>
    <w:rsid w:val="002E5DB0"/>
    <w:rsid w:val="002E70F2"/>
    <w:rsid w:val="002F1FE7"/>
    <w:rsid w:val="002F4A3E"/>
    <w:rsid w:val="00300BA0"/>
    <w:rsid w:val="003045BD"/>
    <w:rsid w:val="00320A84"/>
    <w:rsid w:val="0032746F"/>
    <w:rsid w:val="00327EA3"/>
    <w:rsid w:val="00330617"/>
    <w:rsid w:val="003541CD"/>
    <w:rsid w:val="003574A9"/>
    <w:rsid w:val="003809EA"/>
    <w:rsid w:val="003A5D5A"/>
    <w:rsid w:val="003B0056"/>
    <w:rsid w:val="003B0769"/>
    <w:rsid w:val="003D342B"/>
    <w:rsid w:val="003F73D2"/>
    <w:rsid w:val="004110B2"/>
    <w:rsid w:val="00416B41"/>
    <w:rsid w:val="00442F65"/>
    <w:rsid w:val="004443CC"/>
    <w:rsid w:val="00451B6D"/>
    <w:rsid w:val="0045382F"/>
    <w:rsid w:val="004608A0"/>
    <w:rsid w:val="004943E7"/>
    <w:rsid w:val="004B464C"/>
    <w:rsid w:val="004E4D6A"/>
    <w:rsid w:val="004F61BF"/>
    <w:rsid w:val="00513560"/>
    <w:rsid w:val="00527807"/>
    <w:rsid w:val="00527E1C"/>
    <w:rsid w:val="005514B1"/>
    <w:rsid w:val="00551E1B"/>
    <w:rsid w:val="005913F3"/>
    <w:rsid w:val="005D4A29"/>
    <w:rsid w:val="005D6B0E"/>
    <w:rsid w:val="005E69FD"/>
    <w:rsid w:val="006117E1"/>
    <w:rsid w:val="006135FF"/>
    <w:rsid w:val="00616B5E"/>
    <w:rsid w:val="006202E9"/>
    <w:rsid w:val="006336A1"/>
    <w:rsid w:val="00634EC3"/>
    <w:rsid w:val="00646E34"/>
    <w:rsid w:val="006531EF"/>
    <w:rsid w:val="00653333"/>
    <w:rsid w:val="00676F83"/>
    <w:rsid w:val="00685DFC"/>
    <w:rsid w:val="0069492E"/>
    <w:rsid w:val="00696F63"/>
    <w:rsid w:val="006B6B57"/>
    <w:rsid w:val="006C7E36"/>
    <w:rsid w:val="006E1F81"/>
    <w:rsid w:val="006E35E7"/>
    <w:rsid w:val="0071039A"/>
    <w:rsid w:val="00710794"/>
    <w:rsid w:val="007132A3"/>
    <w:rsid w:val="00714A65"/>
    <w:rsid w:val="007252F7"/>
    <w:rsid w:val="00726B08"/>
    <w:rsid w:val="00730DB4"/>
    <w:rsid w:val="0073240C"/>
    <w:rsid w:val="007343C9"/>
    <w:rsid w:val="00735826"/>
    <w:rsid w:val="00743040"/>
    <w:rsid w:val="00743F05"/>
    <w:rsid w:val="007500EA"/>
    <w:rsid w:val="007734E0"/>
    <w:rsid w:val="007948E6"/>
    <w:rsid w:val="00795988"/>
    <w:rsid w:val="007A1780"/>
    <w:rsid w:val="007A2B49"/>
    <w:rsid w:val="007B4902"/>
    <w:rsid w:val="007B78DF"/>
    <w:rsid w:val="007E0469"/>
    <w:rsid w:val="008141DA"/>
    <w:rsid w:val="00836C48"/>
    <w:rsid w:val="008502EE"/>
    <w:rsid w:val="00863678"/>
    <w:rsid w:val="00870564"/>
    <w:rsid w:val="0087361C"/>
    <w:rsid w:val="00894443"/>
    <w:rsid w:val="008947B8"/>
    <w:rsid w:val="00897BBF"/>
    <w:rsid w:val="008A530F"/>
    <w:rsid w:val="008B4281"/>
    <w:rsid w:val="008D1092"/>
    <w:rsid w:val="008D6A8B"/>
    <w:rsid w:val="008E5936"/>
    <w:rsid w:val="008E6090"/>
    <w:rsid w:val="008F010E"/>
    <w:rsid w:val="00901B1F"/>
    <w:rsid w:val="0090519D"/>
    <w:rsid w:val="009128DA"/>
    <w:rsid w:val="00915C93"/>
    <w:rsid w:val="00917065"/>
    <w:rsid w:val="00943663"/>
    <w:rsid w:val="009701BE"/>
    <w:rsid w:val="009812C1"/>
    <w:rsid w:val="009914ED"/>
    <w:rsid w:val="00992865"/>
    <w:rsid w:val="009A09FF"/>
    <w:rsid w:val="009A22C2"/>
    <w:rsid w:val="009C15A2"/>
    <w:rsid w:val="009C4DF7"/>
    <w:rsid w:val="009D43FB"/>
    <w:rsid w:val="009E42EB"/>
    <w:rsid w:val="009E6903"/>
    <w:rsid w:val="009F421F"/>
    <w:rsid w:val="00A10345"/>
    <w:rsid w:val="00A21851"/>
    <w:rsid w:val="00A26951"/>
    <w:rsid w:val="00A30EB6"/>
    <w:rsid w:val="00A34EFC"/>
    <w:rsid w:val="00A4130D"/>
    <w:rsid w:val="00A50CE6"/>
    <w:rsid w:val="00A54CEC"/>
    <w:rsid w:val="00A6033F"/>
    <w:rsid w:val="00A74A49"/>
    <w:rsid w:val="00A826AA"/>
    <w:rsid w:val="00A95216"/>
    <w:rsid w:val="00AB0B08"/>
    <w:rsid w:val="00AB4F29"/>
    <w:rsid w:val="00AB53F3"/>
    <w:rsid w:val="00AE40C3"/>
    <w:rsid w:val="00AE486D"/>
    <w:rsid w:val="00AE72D4"/>
    <w:rsid w:val="00AF4C66"/>
    <w:rsid w:val="00B068C4"/>
    <w:rsid w:val="00B35FE0"/>
    <w:rsid w:val="00B5023B"/>
    <w:rsid w:val="00B55730"/>
    <w:rsid w:val="00B568FC"/>
    <w:rsid w:val="00B62AD9"/>
    <w:rsid w:val="00B6795A"/>
    <w:rsid w:val="00BB2B71"/>
    <w:rsid w:val="00BC02C6"/>
    <w:rsid w:val="00BE6608"/>
    <w:rsid w:val="00BF1EA1"/>
    <w:rsid w:val="00BF2A93"/>
    <w:rsid w:val="00BF7286"/>
    <w:rsid w:val="00C070BE"/>
    <w:rsid w:val="00C17BBA"/>
    <w:rsid w:val="00C20294"/>
    <w:rsid w:val="00C32F32"/>
    <w:rsid w:val="00C72541"/>
    <w:rsid w:val="00C847A5"/>
    <w:rsid w:val="00C91059"/>
    <w:rsid w:val="00C93508"/>
    <w:rsid w:val="00CC100C"/>
    <w:rsid w:val="00CC40AE"/>
    <w:rsid w:val="00CC682A"/>
    <w:rsid w:val="00CD7DE5"/>
    <w:rsid w:val="00CE0122"/>
    <w:rsid w:val="00CE0830"/>
    <w:rsid w:val="00CE09CB"/>
    <w:rsid w:val="00CE4A01"/>
    <w:rsid w:val="00CE787F"/>
    <w:rsid w:val="00CF3E64"/>
    <w:rsid w:val="00D1506F"/>
    <w:rsid w:val="00D15094"/>
    <w:rsid w:val="00D24AF1"/>
    <w:rsid w:val="00D40E44"/>
    <w:rsid w:val="00D4594A"/>
    <w:rsid w:val="00D46058"/>
    <w:rsid w:val="00D544CF"/>
    <w:rsid w:val="00D56A62"/>
    <w:rsid w:val="00D65E9E"/>
    <w:rsid w:val="00D72C57"/>
    <w:rsid w:val="00D730E1"/>
    <w:rsid w:val="00D87B4B"/>
    <w:rsid w:val="00D90A43"/>
    <w:rsid w:val="00D91882"/>
    <w:rsid w:val="00D96082"/>
    <w:rsid w:val="00DA600C"/>
    <w:rsid w:val="00DE09F6"/>
    <w:rsid w:val="00DE34E7"/>
    <w:rsid w:val="00DF1AFA"/>
    <w:rsid w:val="00DF5500"/>
    <w:rsid w:val="00E02F31"/>
    <w:rsid w:val="00E041BD"/>
    <w:rsid w:val="00E10721"/>
    <w:rsid w:val="00E140BA"/>
    <w:rsid w:val="00E25818"/>
    <w:rsid w:val="00E4230D"/>
    <w:rsid w:val="00E46AC1"/>
    <w:rsid w:val="00E46AEF"/>
    <w:rsid w:val="00E5702E"/>
    <w:rsid w:val="00E81E29"/>
    <w:rsid w:val="00EA4613"/>
    <w:rsid w:val="00ED602A"/>
    <w:rsid w:val="00ED7FDC"/>
    <w:rsid w:val="00EE3A34"/>
    <w:rsid w:val="00EE6439"/>
    <w:rsid w:val="00EE7327"/>
    <w:rsid w:val="00EF05EE"/>
    <w:rsid w:val="00EF47E5"/>
    <w:rsid w:val="00EF7F2B"/>
    <w:rsid w:val="00F01B70"/>
    <w:rsid w:val="00F051A6"/>
    <w:rsid w:val="00F26A8F"/>
    <w:rsid w:val="00F43727"/>
    <w:rsid w:val="00F55772"/>
    <w:rsid w:val="00F5664E"/>
    <w:rsid w:val="00F64C54"/>
    <w:rsid w:val="00F6554F"/>
    <w:rsid w:val="00F66C78"/>
    <w:rsid w:val="00F747DA"/>
    <w:rsid w:val="00F7599A"/>
    <w:rsid w:val="00F80F46"/>
    <w:rsid w:val="00F80F68"/>
    <w:rsid w:val="00F83FF4"/>
    <w:rsid w:val="00F85321"/>
    <w:rsid w:val="00F97DB1"/>
    <w:rsid w:val="00FA62D2"/>
    <w:rsid w:val="00FA712F"/>
    <w:rsid w:val="00FB14B1"/>
    <w:rsid w:val="00FC2143"/>
    <w:rsid w:val="00FD3CE5"/>
    <w:rsid w:val="00FD3EF4"/>
    <w:rsid w:val="00FF10C7"/>
    <w:rsid w:val="00FF5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6E34"/>
  </w:style>
  <w:style w:type="paragraph" w:styleId="Heading1">
    <w:name w:val="heading 1"/>
    <w:basedOn w:val="Normal"/>
    <w:next w:val="Normal"/>
    <w:rsid w:val="00646E34"/>
    <w:pPr>
      <w:keepNext/>
      <w:keepLines/>
      <w:spacing w:before="400" w:after="120"/>
      <w:contextualSpacing/>
      <w:outlineLvl w:val="0"/>
    </w:pPr>
    <w:rPr>
      <w:sz w:val="40"/>
      <w:szCs w:val="40"/>
    </w:rPr>
  </w:style>
  <w:style w:type="paragraph" w:styleId="Heading2">
    <w:name w:val="heading 2"/>
    <w:basedOn w:val="Normal"/>
    <w:next w:val="Normal"/>
    <w:rsid w:val="00646E34"/>
    <w:pPr>
      <w:keepNext/>
      <w:keepLines/>
      <w:spacing w:before="360" w:after="120"/>
      <w:contextualSpacing/>
      <w:outlineLvl w:val="1"/>
    </w:pPr>
    <w:rPr>
      <w:sz w:val="32"/>
      <w:szCs w:val="32"/>
    </w:rPr>
  </w:style>
  <w:style w:type="paragraph" w:styleId="Heading3">
    <w:name w:val="heading 3"/>
    <w:basedOn w:val="Normal"/>
    <w:next w:val="Normal"/>
    <w:rsid w:val="00646E34"/>
    <w:pPr>
      <w:keepNext/>
      <w:keepLines/>
      <w:spacing w:before="320" w:after="80"/>
      <w:contextualSpacing/>
      <w:outlineLvl w:val="2"/>
    </w:pPr>
    <w:rPr>
      <w:color w:val="434343"/>
      <w:sz w:val="28"/>
      <w:szCs w:val="28"/>
    </w:rPr>
  </w:style>
  <w:style w:type="paragraph" w:styleId="Heading4">
    <w:name w:val="heading 4"/>
    <w:basedOn w:val="Normal"/>
    <w:next w:val="Normal"/>
    <w:rsid w:val="00646E34"/>
    <w:pPr>
      <w:keepNext/>
      <w:keepLines/>
      <w:spacing w:before="280" w:after="80"/>
      <w:contextualSpacing/>
      <w:outlineLvl w:val="3"/>
    </w:pPr>
    <w:rPr>
      <w:color w:val="666666"/>
      <w:sz w:val="24"/>
      <w:szCs w:val="24"/>
    </w:rPr>
  </w:style>
  <w:style w:type="paragraph" w:styleId="Heading5">
    <w:name w:val="heading 5"/>
    <w:basedOn w:val="Normal"/>
    <w:next w:val="Normal"/>
    <w:rsid w:val="00646E34"/>
    <w:pPr>
      <w:keepNext/>
      <w:keepLines/>
      <w:spacing w:before="240" w:after="80"/>
      <w:contextualSpacing/>
      <w:outlineLvl w:val="4"/>
    </w:pPr>
    <w:rPr>
      <w:color w:val="666666"/>
    </w:rPr>
  </w:style>
  <w:style w:type="paragraph" w:styleId="Heading6">
    <w:name w:val="heading 6"/>
    <w:basedOn w:val="Normal"/>
    <w:next w:val="Normal"/>
    <w:rsid w:val="00646E3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46E34"/>
    <w:pPr>
      <w:keepNext/>
      <w:keepLines/>
      <w:spacing w:after="60"/>
      <w:contextualSpacing/>
    </w:pPr>
    <w:rPr>
      <w:sz w:val="52"/>
      <w:szCs w:val="52"/>
    </w:rPr>
  </w:style>
  <w:style w:type="paragraph" w:styleId="Subtitle">
    <w:name w:val="Subtitle"/>
    <w:basedOn w:val="Normal"/>
    <w:next w:val="Normal"/>
    <w:rsid w:val="00646E34"/>
    <w:pPr>
      <w:keepNext/>
      <w:keepLines/>
      <w:spacing w:after="320"/>
      <w:contextualSpacing/>
    </w:pPr>
    <w:rPr>
      <w:color w:val="666666"/>
      <w:sz w:val="30"/>
      <w:szCs w:val="30"/>
    </w:rPr>
  </w:style>
  <w:style w:type="paragraph" w:styleId="Header">
    <w:name w:val="header"/>
    <w:basedOn w:val="Normal"/>
    <w:link w:val="HeaderChar"/>
    <w:uiPriority w:val="99"/>
    <w:unhideWhenUsed/>
    <w:rsid w:val="00D96082"/>
    <w:pPr>
      <w:tabs>
        <w:tab w:val="center" w:pos="4680"/>
        <w:tab w:val="right" w:pos="9360"/>
      </w:tabs>
      <w:spacing w:line="240" w:lineRule="auto"/>
    </w:pPr>
  </w:style>
  <w:style w:type="character" w:customStyle="1" w:styleId="HeaderChar">
    <w:name w:val="Header Char"/>
    <w:basedOn w:val="DefaultParagraphFont"/>
    <w:link w:val="Header"/>
    <w:uiPriority w:val="99"/>
    <w:rsid w:val="00D96082"/>
  </w:style>
  <w:style w:type="paragraph" w:styleId="Footer">
    <w:name w:val="footer"/>
    <w:basedOn w:val="Normal"/>
    <w:link w:val="FooterChar"/>
    <w:uiPriority w:val="99"/>
    <w:unhideWhenUsed/>
    <w:rsid w:val="00D96082"/>
    <w:pPr>
      <w:tabs>
        <w:tab w:val="center" w:pos="4680"/>
        <w:tab w:val="right" w:pos="9360"/>
      </w:tabs>
      <w:spacing w:line="240" w:lineRule="auto"/>
    </w:pPr>
  </w:style>
  <w:style w:type="character" w:customStyle="1" w:styleId="FooterChar">
    <w:name w:val="Footer Char"/>
    <w:basedOn w:val="DefaultParagraphFont"/>
    <w:link w:val="Footer"/>
    <w:uiPriority w:val="99"/>
    <w:rsid w:val="00D96082"/>
  </w:style>
  <w:style w:type="character" w:styleId="Hyperlink">
    <w:name w:val="Hyperlink"/>
    <w:basedOn w:val="DefaultParagraphFont"/>
    <w:uiPriority w:val="99"/>
    <w:unhideWhenUsed/>
    <w:rsid w:val="00EE6439"/>
    <w:rPr>
      <w:color w:val="0000FF"/>
      <w:u w:val="single"/>
    </w:rPr>
  </w:style>
  <w:style w:type="character" w:customStyle="1" w:styleId="u-linkcomplex-target">
    <w:name w:val="u-linkcomplex-target"/>
    <w:basedOn w:val="DefaultParagraphFont"/>
    <w:rsid w:val="00EE6439"/>
  </w:style>
  <w:style w:type="paragraph" w:customStyle="1" w:styleId="Normal1">
    <w:name w:val="Normal1"/>
    <w:rsid w:val="006202E9"/>
    <w:pPr>
      <w:widowControl w:val="0"/>
    </w:pPr>
    <w:rPr>
      <w:rFonts w:ascii="Calibri" w:eastAsia="Calibri" w:hAnsi="Calibri" w:cs="Calibri"/>
      <w:szCs w:val="20"/>
    </w:rPr>
  </w:style>
  <w:style w:type="paragraph" w:styleId="ListParagraph">
    <w:name w:val="List Paragraph"/>
    <w:basedOn w:val="Normal"/>
    <w:uiPriority w:val="34"/>
    <w:qFormat/>
    <w:rsid w:val="00C847A5"/>
    <w:pPr>
      <w:ind w:left="720"/>
      <w:contextualSpacing/>
    </w:pPr>
  </w:style>
  <w:style w:type="character" w:customStyle="1" w:styleId="apple-converted-space">
    <w:name w:val="apple-converted-space"/>
    <w:basedOn w:val="DefaultParagraphFont"/>
    <w:rsid w:val="00917065"/>
  </w:style>
  <w:style w:type="paragraph" w:styleId="NormalWeb">
    <w:name w:val="Normal (Web)"/>
    <w:basedOn w:val="Normal"/>
    <w:uiPriority w:val="99"/>
    <w:semiHidden/>
    <w:unhideWhenUsed/>
    <w:rsid w:val="00031550"/>
    <w:pPr>
      <w:spacing w:before="100" w:beforeAutospacing="1" w:after="100" w:afterAutospacing="1" w:line="240" w:lineRule="auto"/>
    </w:pPr>
    <w:rPr>
      <w:rFonts w:ascii="Times New Roman" w:hAnsi="Times New Roman" w:cs="Times New Roman"/>
      <w:color w:val="auto"/>
      <w:sz w:val="24"/>
      <w:szCs w:val="24"/>
    </w:rPr>
  </w:style>
  <w:style w:type="character" w:customStyle="1" w:styleId="tel">
    <w:name w:val="tel"/>
    <w:basedOn w:val="DefaultParagraphFont"/>
    <w:rsid w:val="002463C2"/>
  </w:style>
  <w:style w:type="paragraph" w:styleId="FootnoteText">
    <w:name w:val="footnote text"/>
    <w:basedOn w:val="Normal"/>
    <w:link w:val="FootnoteTextChar"/>
    <w:uiPriority w:val="99"/>
    <w:unhideWhenUsed/>
    <w:rsid w:val="003B0769"/>
    <w:pPr>
      <w:spacing w:line="240" w:lineRule="auto"/>
    </w:pPr>
    <w:rPr>
      <w:sz w:val="24"/>
      <w:szCs w:val="24"/>
    </w:rPr>
  </w:style>
  <w:style w:type="character" w:customStyle="1" w:styleId="FootnoteTextChar">
    <w:name w:val="Footnote Text Char"/>
    <w:basedOn w:val="DefaultParagraphFont"/>
    <w:link w:val="FootnoteText"/>
    <w:uiPriority w:val="99"/>
    <w:rsid w:val="003B0769"/>
    <w:rPr>
      <w:sz w:val="24"/>
      <w:szCs w:val="24"/>
    </w:rPr>
  </w:style>
  <w:style w:type="character" w:styleId="FootnoteReference">
    <w:name w:val="footnote reference"/>
    <w:basedOn w:val="DefaultParagraphFont"/>
    <w:uiPriority w:val="99"/>
    <w:unhideWhenUsed/>
    <w:rsid w:val="003B0769"/>
    <w:rPr>
      <w:vertAlign w:val="superscript"/>
    </w:rPr>
  </w:style>
  <w:style w:type="character" w:styleId="PageNumber">
    <w:name w:val="page number"/>
    <w:basedOn w:val="DefaultParagraphFont"/>
    <w:uiPriority w:val="99"/>
    <w:semiHidden/>
    <w:unhideWhenUsed/>
    <w:rsid w:val="00330617"/>
  </w:style>
</w:styles>
</file>

<file path=word/webSettings.xml><?xml version="1.0" encoding="utf-8"?>
<w:webSettings xmlns:r="http://schemas.openxmlformats.org/officeDocument/2006/relationships" xmlns:w="http://schemas.openxmlformats.org/wordprocessingml/2006/main">
  <w:divs>
    <w:div w:id="21832550">
      <w:bodyDiv w:val="1"/>
      <w:marLeft w:val="0"/>
      <w:marRight w:val="0"/>
      <w:marTop w:val="0"/>
      <w:marBottom w:val="0"/>
      <w:divBdr>
        <w:top w:val="none" w:sz="0" w:space="0" w:color="auto"/>
        <w:left w:val="none" w:sz="0" w:space="0" w:color="auto"/>
        <w:bottom w:val="none" w:sz="0" w:space="0" w:color="auto"/>
        <w:right w:val="none" w:sz="0" w:space="0" w:color="auto"/>
      </w:divBdr>
    </w:div>
    <w:div w:id="75707942">
      <w:bodyDiv w:val="1"/>
      <w:marLeft w:val="0"/>
      <w:marRight w:val="0"/>
      <w:marTop w:val="0"/>
      <w:marBottom w:val="0"/>
      <w:divBdr>
        <w:top w:val="none" w:sz="0" w:space="0" w:color="auto"/>
        <w:left w:val="none" w:sz="0" w:space="0" w:color="auto"/>
        <w:bottom w:val="none" w:sz="0" w:space="0" w:color="auto"/>
        <w:right w:val="none" w:sz="0" w:space="0" w:color="auto"/>
      </w:divBdr>
    </w:div>
    <w:div w:id="124979695">
      <w:bodyDiv w:val="1"/>
      <w:marLeft w:val="0"/>
      <w:marRight w:val="0"/>
      <w:marTop w:val="0"/>
      <w:marBottom w:val="0"/>
      <w:divBdr>
        <w:top w:val="none" w:sz="0" w:space="0" w:color="auto"/>
        <w:left w:val="none" w:sz="0" w:space="0" w:color="auto"/>
        <w:bottom w:val="none" w:sz="0" w:space="0" w:color="auto"/>
        <w:right w:val="none" w:sz="0" w:space="0" w:color="auto"/>
      </w:divBdr>
    </w:div>
    <w:div w:id="187302950">
      <w:bodyDiv w:val="1"/>
      <w:marLeft w:val="0"/>
      <w:marRight w:val="0"/>
      <w:marTop w:val="0"/>
      <w:marBottom w:val="0"/>
      <w:divBdr>
        <w:top w:val="none" w:sz="0" w:space="0" w:color="auto"/>
        <w:left w:val="none" w:sz="0" w:space="0" w:color="auto"/>
        <w:bottom w:val="none" w:sz="0" w:space="0" w:color="auto"/>
        <w:right w:val="none" w:sz="0" w:space="0" w:color="auto"/>
      </w:divBdr>
    </w:div>
    <w:div w:id="537400125">
      <w:bodyDiv w:val="1"/>
      <w:marLeft w:val="0"/>
      <w:marRight w:val="0"/>
      <w:marTop w:val="0"/>
      <w:marBottom w:val="0"/>
      <w:divBdr>
        <w:top w:val="none" w:sz="0" w:space="0" w:color="auto"/>
        <w:left w:val="none" w:sz="0" w:space="0" w:color="auto"/>
        <w:bottom w:val="none" w:sz="0" w:space="0" w:color="auto"/>
        <w:right w:val="none" w:sz="0" w:space="0" w:color="auto"/>
      </w:divBdr>
    </w:div>
    <w:div w:id="554706114">
      <w:bodyDiv w:val="1"/>
      <w:marLeft w:val="0"/>
      <w:marRight w:val="0"/>
      <w:marTop w:val="0"/>
      <w:marBottom w:val="0"/>
      <w:divBdr>
        <w:top w:val="none" w:sz="0" w:space="0" w:color="auto"/>
        <w:left w:val="none" w:sz="0" w:space="0" w:color="auto"/>
        <w:bottom w:val="none" w:sz="0" w:space="0" w:color="auto"/>
        <w:right w:val="none" w:sz="0" w:space="0" w:color="auto"/>
      </w:divBdr>
    </w:div>
    <w:div w:id="569002179">
      <w:bodyDiv w:val="1"/>
      <w:marLeft w:val="0"/>
      <w:marRight w:val="0"/>
      <w:marTop w:val="0"/>
      <w:marBottom w:val="0"/>
      <w:divBdr>
        <w:top w:val="none" w:sz="0" w:space="0" w:color="auto"/>
        <w:left w:val="none" w:sz="0" w:space="0" w:color="auto"/>
        <w:bottom w:val="none" w:sz="0" w:space="0" w:color="auto"/>
        <w:right w:val="none" w:sz="0" w:space="0" w:color="auto"/>
      </w:divBdr>
    </w:div>
    <w:div w:id="605313815">
      <w:bodyDiv w:val="1"/>
      <w:marLeft w:val="0"/>
      <w:marRight w:val="0"/>
      <w:marTop w:val="0"/>
      <w:marBottom w:val="0"/>
      <w:divBdr>
        <w:top w:val="none" w:sz="0" w:space="0" w:color="auto"/>
        <w:left w:val="none" w:sz="0" w:space="0" w:color="auto"/>
        <w:bottom w:val="none" w:sz="0" w:space="0" w:color="auto"/>
        <w:right w:val="none" w:sz="0" w:space="0" w:color="auto"/>
      </w:divBdr>
    </w:div>
    <w:div w:id="623535243">
      <w:bodyDiv w:val="1"/>
      <w:marLeft w:val="0"/>
      <w:marRight w:val="0"/>
      <w:marTop w:val="0"/>
      <w:marBottom w:val="0"/>
      <w:divBdr>
        <w:top w:val="none" w:sz="0" w:space="0" w:color="auto"/>
        <w:left w:val="none" w:sz="0" w:space="0" w:color="auto"/>
        <w:bottom w:val="none" w:sz="0" w:space="0" w:color="auto"/>
        <w:right w:val="none" w:sz="0" w:space="0" w:color="auto"/>
      </w:divBdr>
    </w:div>
    <w:div w:id="725565356">
      <w:bodyDiv w:val="1"/>
      <w:marLeft w:val="0"/>
      <w:marRight w:val="0"/>
      <w:marTop w:val="0"/>
      <w:marBottom w:val="0"/>
      <w:divBdr>
        <w:top w:val="none" w:sz="0" w:space="0" w:color="auto"/>
        <w:left w:val="none" w:sz="0" w:space="0" w:color="auto"/>
        <w:bottom w:val="none" w:sz="0" w:space="0" w:color="auto"/>
        <w:right w:val="none" w:sz="0" w:space="0" w:color="auto"/>
      </w:divBdr>
    </w:div>
    <w:div w:id="742489891">
      <w:bodyDiv w:val="1"/>
      <w:marLeft w:val="0"/>
      <w:marRight w:val="0"/>
      <w:marTop w:val="0"/>
      <w:marBottom w:val="0"/>
      <w:divBdr>
        <w:top w:val="none" w:sz="0" w:space="0" w:color="auto"/>
        <w:left w:val="none" w:sz="0" w:space="0" w:color="auto"/>
        <w:bottom w:val="none" w:sz="0" w:space="0" w:color="auto"/>
        <w:right w:val="none" w:sz="0" w:space="0" w:color="auto"/>
      </w:divBdr>
    </w:div>
    <w:div w:id="824971342">
      <w:bodyDiv w:val="1"/>
      <w:marLeft w:val="0"/>
      <w:marRight w:val="0"/>
      <w:marTop w:val="0"/>
      <w:marBottom w:val="0"/>
      <w:divBdr>
        <w:top w:val="none" w:sz="0" w:space="0" w:color="auto"/>
        <w:left w:val="none" w:sz="0" w:space="0" w:color="auto"/>
        <w:bottom w:val="none" w:sz="0" w:space="0" w:color="auto"/>
        <w:right w:val="none" w:sz="0" w:space="0" w:color="auto"/>
      </w:divBdr>
    </w:div>
    <w:div w:id="866721475">
      <w:bodyDiv w:val="1"/>
      <w:marLeft w:val="0"/>
      <w:marRight w:val="0"/>
      <w:marTop w:val="0"/>
      <w:marBottom w:val="0"/>
      <w:divBdr>
        <w:top w:val="none" w:sz="0" w:space="0" w:color="auto"/>
        <w:left w:val="none" w:sz="0" w:space="0" w:color="auto"/>
        <w:bottom w:val="none" w:sz="0" w:space="0" w:color="auto"/>
        <w:right w:val="none" w:sz="0" w:space="0" w:color="auto"/>
      </w:divBdr>
    </w:div>
    <w:div w:id="1062486291">
      <w:bodyDiv w:val="1"/>
      <w:marLeft w:val="0"/>
      <w:marRight w:val="0"/>
      <w:marTop w:val="0"/>
      <w:marBottom w:val="0"/>
      <w:divBdr>
        <w:top w:val="none" w:sz="0" w:space="0" w:color="auto"/>
        <w:left w:val="none" w:sz="0" w:space="0" w:color="auto"/>
        <w:bottom w:val="none" w:sz="0" w:space="0" w:color="auto"/>
        <w:right w:val="none" w:sz="0" w:space="0" w:color="auto"/>
      </w:divBdr>
    </w:div>
    <w:div w:id="1353919080">
      <w:bodyDiv w:val="1"/>
      <w:marLeft w:val="0"/>
      <w:marRight w:val="0"/>
      <w:marTop w:val="0"/>
      <w:marBottom w:val="0"/>
      <w:divBdr>
        <w:top w:val="none" w:sz="0" w:space="0" w:color="auto"/>
        <w:left w:val="none" w:sz="0" w:space="0" w:color="auto"/>
        <w:bottom w:val="none" w:sz="0" w:space="0" w:color="auto"/>
        <w:right w:val="none" w:sz="0" w:space="0" w:color="auto"/>
      </w:divBdr>
    </w:div>
    <w:div w:id="1397819751">
      <w:bodyDiv w:val="1"/>
      <w:marLeft w:val="0"/>
      <w:marRight w:val="0"/>
      <w:marTop w:val="0"/>
      <w:marBottom w:val="0"/>
      <w:divBdr>
        <w:top w:val="none" w:sz="0" w:space="0" w:color="auto"/>
        <w:left w:val="none" w:sz="0" w:space="0" w:color="auto"/>
        <w:bottom w:val="none" w:sz="0" w:space="0" w:color="auto"/>
        <w:right w:val="none" w:sz="0" w:space="0" w:color="auto"/>
      </w:divBdr>
    </w:div>
    <w:div w:id="1447308912">
      <w:bodyDiv w:val="1"/>
      <w:marLeft w:val="0"/>
      <w:marRight w:val="0"/>
      <w:marTop w:val="0"/>
      <w:marBottom w:val="0"/>
      <w:divBdr>
        <w:top w:val="none" w:sz="0" w:space="0" w:color="auto"/>
        <w:left w:val="none" w:sz="0" w:space="0" w:color="auto"/>
        <w:bottom w:val="none" w:sz="0" w:space="0" w:color="auto"/>
        <w:right w:val="none" w:sz="0" w:space="0" w:color="auto"/>
      </w:divBdr>
    </w:div>
    <w:div w:id="1469737754">
      <w:bodyDiv w:val="1"/>
      <w:marLeft w:val="0"/>
      <w:marRight w:val="0"/>
      <w:marTop w:val="0"/>
      <w:marBottom w:val="0"/>
      <w:divBdr>
        <w:top w:val="none" w:sz="0" w:space="0" w:color="auto"/>
        <w:left w:val="none" w:sz="0" w:space="0" w:color="auto"/>
        <w:bottom w:val="none" w:sz="0" w:space="0" w:color="auto"/>
        <w:right w:val="none" w:sz="0" w:space="0" w:color="auto"/>
      </w:divBdr>
    </w:div>
    <w:div w:id="1559197933">
      <w:bodyDiv w:val="1"/>
      <w:marLeft w:val="0"/>
      <w:marRight w:val="0"/>
      <w:marTop w:val="0"/>
      <w:marBottom w:val="0"/>
      <w:divBdr>
        <w:top w:val="none" w:sz="0" w:space="0" w:color="auto"/>
        <w:left w:val="none" w:sz="0" w:space="0" w:color="auto"/>
        <w:bottom w:val="none" w:sz="0" w:space="0" w:color="auto"/>
        <w:right w:val="none" w:sz="0" w:space="0" w:color="auto"/>
      </w:divBdr>
    </w:div>
    <w:div w:id="1697384618">
      <w:bodyDiv w:val="1"/>
      <w:marLeft w:val="0"/>
      <w:marRight w:val="0"/>
      <w:marTop w:val="0"/>
      <w:marBottom w:val="0"/>
      <w:divBdr>
        <w:top w:val="none" w:sz="0" w:space="0" w:color="auto"/>
        <w:left w:val="none" w:sz="0" w:space="0" w:color="auto"/>
        <w:bottom w:val="none" w:sz="0" w:space="0" w:color="auto"/>
        <w:right w:val="none" w:sz="0" w:space="0" w:color="auto"/>
      </w:divBdr>
    </w:div>
    <w:div w:id="1892767835">
      <w:bodyDiv w:val="1"/>
      <w:marLeft w:val="0"/>
      <w:marRight w:val="0"/>
      <w:marTop w:val="0"/>
      <w:marBottom w:val="0"/>
      <w:divBdr>
        <w:top w:val="none" w:sz="0" w:space="0" w:color="auto"/>
        <w:left w:val="none" w:sz="0" w:space="0" w:color="auto"/>
        <w:bottom w:val="none" w:sz="0" w:space="0" w:color="auto"/>
        <w:right w:val="none" w:sz="0" w:space="0" w:color="auto"/>
      </w:divBdr>
      <w:divsChild>
        <w:div w:id="133570198">
          <w:marLeft w:val="0"/>
          <w:marRight w:val="0"/>
          <w:marTop w:val="0"/>
          <w:marBottom w:val="0"/>
          <w:divBdr>
            <w:top w:val="none" w:sz="0" w:space="0" w:color="auto"/>
            <w:left w:val="none" w:sz="0" w:space="0" w:color="auto"/>
            <w:bottom w:val="none" w:sz="0" w:space="0" w:color="auto"/>
            <w:right w:val="none" w:sz="0" w:space="0" w:color="auto"/>
          </w:divBdr>
          <w:divsChild>
            <w:div w:id="124853487">
              <w:marLeft w:val="0"/>
              <w:marRight w:val="0"/>
              <w:marTop w:val="0"/>
              <w:marBottom w:val="0"/>
              <w:divBdr>
                <w:top w:val="none" w:sz="0" w:space="0" w:color="auto"/>
                <w:left w:val="none" w:sz="0" w:space="0" w:color="auto"/>
                <w:bottom w:val="none" w:sz="0" w:space="0" w:color="auto"/>
                <w:right w:val="none" w:sz="0" w:space="0" w:color="auto"/>
              </w:divBdr>
              <w:divsChild>
                <w:div w:id="2911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15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F52FCE-38C4-4747-974B-7C3BAF6C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1531</Words>
  <Characters>8730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Sundrop Carter</cp:lastModifiedBy>
  <cp:revision>21</cp:revision>
  <cp:lastPrinted>2017-02-07T01:17:00Z</cp:lastPrinted>
  <dcterms:created xsi:type="dcterms:W3CDTF">2017-06-15T12:17:00Z</dcterms:created>
  <dcterms:modified xsi:type="dcterms:W3CDTF">2017-06-19T15:27:00Z</dcterms:modified>
</cp:coreProperties>
</file>