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09C190" w14:textId="4731818F" w:rsidR="005F0BB3" w:rsidRPr="005F0BB3" w:rsidRDefault="005F0BB3" w:rsidP="00B717F6">
      <w:pPr>
        <w:jc w:val="center"/>
        <w:rPr>
          <w:rFonts w:eastAsia="Times New Roman" w:cs="Times New Roman"/>
          <w:b/>
          <w:sz w:val="36"/>
          <w:szCs w:val="36"/>
        </w:rPr>
      </w:pPr>
      <w:r w:rsidRPr="005F0BB3">
        <w:rPr>
          <w:rFonts w:eastAsia="Times New Roman" w:cs="Times New Roman"/>
          <w:b/>
          <w:sz w:val="36"/>
          <w:szCs w:val="36"/>
        </w:rPr>
        <w:t>#</w:t>
      </w:r>
      <w:proofErr w:type="spellStart"/>
      <w:r w:rsidRPr="005F0BB3">
        <w:rPr>
          <w:rFonts w:eastAsia="Times New Roman" w:cs="Times New Roman"/>
          <w:b/>
          <w:sz w:val="36"/>
          <w:szCs w:val="36"/>
        </w:rPr>
        <w:t>ShutDownBerks</w:t>
      </w:r>
      <w:proofErr w:type="spellEnd"/>
      <w:r w:rsidR="00B717F6">
        <w:rPr>
          <w:rFonts w:eastAsia="Times New Roman" w:cs="Times New Roman"/>
          <w:b/>
          <w:sz w:val="36"/>
          <w:szCs w:val="36"/>
        </w:rPr>
        <w:t xml:space="preserve"> Video Series</w:t>
      </w:r>
    </w:p>
    <w:p w14:paraId="645399C3" w14:textId="77777777" w:rsidR="005F0BB3" w:rsidRPr="00397D08" w:rsidRDefault="005F0BB3"/>
    <w:p w14:paraId="763EAFC5" w14:textId="77777777" w:rsidR="005F0BB3" w:rsidRPr="00397D08" w:rsidRDefault="005F0BB3" w:rsidP="005F0BB3">
      <w:pPr>
        <w:rPr>
          <w:rFonts w:eastAsia="Times New Roman" w:cs="Times New Roman"/>
        </w:rPr>
      </w:pPr>
      <w:r w:rsidRPr="005F0BB3">
        <w:rPr>
          <w:rFonts w:eastAsia="Times New Roman" w:cs="Times New Roman"/>
        </w:rPr>
        <w:t>Family Detention is immoral and unlawful. That is why we need Governor Wolf</w:t>
      </w:r>
      <w:r w:rsidR="00B20D7A" w:rsidRPr="00397D08">
        <w:rPr>
          <w:rFonts w:eastAsia="Times New Roman" w:cs="Times New Roman"/>
        </w:rPr>
        <w:t>, Lt. Governor Fetterman</w:t>
      </w:r>
      <w:r w:rsidRPr="005F0BB3">
        <w:rPr>
          <w:rFonts w:eastAsia="Times New Roman" w:cs="Times New Roman"/>
        </w:rPr>
        <w:t xml:space="preserve"> and the PA Department of Human Services Secretary</w:t>
      </w:r>
      <w:r w:rsidR="00B20D7A" w:rsidRPr="00397D08">
        <w:rPr>
          <w:rFonts w:eastAsia="Times New Roman" w:cs="Times New Roman"/>
        </w:rPr>
        <w:t>,</w:t>
      </w:r>
      <w:r w:rsidRPr="005F0BB3">
        <w:rPr>
          <w:rFonts w:eastAsia="Times New Roman" w:cs="Times New Roman"/>
        </w:rPr>
        <w:t xml:space="preserve"> Teresa Miller</w:t>
      </w:r>
      <w:r w:rsidR="00B20D7A" w:rsidRPr="00397D08">
        <w:rPr>
          <w:rFonts w:eastAsia="Times New Roman" w:cs="Times New Roman"/>
        </w:rPr>
        <w:t xml:space="preserve">, </w:t>
      </w:r>
      <w:r w:rsidRPr="005F0BB3">
        <w:rPr>
          <w:rFonts w:eastAsia="Times New Roman" w:cs="Times New Roman"/>
        </w:rPr>
        <w:t>to act NOW</w:t>
      </w:r>
      <w:r w:rsidR="00B20D7A" w:rsidRPr="00397D08">
        <w:rPr>
          <w:rFonts w:eastAsia="Times New Roman" w:cs="Times New Roman"/>
        </w:rPr>
        <w:t>.</w:t>
      </w:r>
      <w:r w:rsidRPr="005F0BB3">
        <w:rPr>
          <w:rFonts w:eastAsia="Times New Roman" w:cs="Times New Roman"/>
        </w:rPr>
        <w:t xml:space="preserve"> </w:t>
      </w:r>
      <w:r w:rsidR="00397D08">
        <w:rPr>
          <w:rFonts w:eastAsia="Times New Roman" w:cs="Times New Roman"/>
        </w:rPr>
        <w:t>They must i</w:t>
      </w:r>
      <w:r w:rsidRPr="005F0BB3">
        <w:rPr>
          <w:rFonts w:eastAsia="Times New Roman" w:cs="Times New Roman"/>
        </w:rPr>
        <w:t>ssue an Emergency Removal Order on the Berks County Detention Center</w:t>
      </w:r>
      <w:r w:rsidR="00B20D7A" w:rsidRPr="00397D08">
        <w:rPr>
          <w:rFonts w:eastAsia="Times New Roman" w:cs="Times New Roman"/>
        </w:rPr>
        <w:t xml:space="preserve"> and convert the prison into an affordable and quality drug treatment facility</w:t>
      </w:r>
      <w:r w:rsidRPr="00397D08">
        <w:rPr>
          <w:rFonts w:eastAsia="Times New Roman" w:cs="Times New Roman"/>
        </w:rPr>
        <w:t xml:space="preserve">  </w:t>
      </w:r>
    </w:p>
    <w:p w14:paraId="5DEA01EA" w14:textId="77777777" w:rsidR="005F0BB3" w:rsidRPr="00397D08" w:rsidRDefault="005F0BB3" w:rsidP="005F0BB3">
      <w:pPr>
        <w:rPr>
          <w:rFonts w:eastAsia="Times New Roman" w:cs="Times New Roman"/>
        </w:rPr>
      </w:pPr>
    </w:p>
    <w:p w14:paraId="755856D4" w14:textId="77777777" w:rsidR="005F0BB3" w:rsidRPr="00397D08" w:rsidRDefault="00B20D7A" w:rsidP="005F0BB3">
      <w:r w:rsidRPr="00397D08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A8D9986" wp14:editId="55478B4F">
            <wp:simplePos x="0" y="0"/>
            <wp:positionH relativeFrom="column">
              <wp:posOffset>-63029</wp:posOffset>
            </wp:positionH>
            <wp:positionV relativeFrom="paragraph">
              <wp:posOffset>114684</wp:posOffset>
            </wp:positionV>
            <wp:extent cx="3724556" cy="2480650"/>
            <wp:effectExtent l="0" t="0" r="0" b="0"/>
            <wp:wrapTight wrapText="bothSides">
              <wp:wrapPolygon edited="0">
                <wp:start x="0" y="0"/>
                <wp:lineTo x="0" y="21456"/>
                <wp:lineTo x="21508" y="21456"/>
                <wp:lineTo x="2150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45030872_254142295300356_4721045145733038080_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24556" cy="248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0BB3" w:rsidRPr="00397D08">
        <w:rPr>
          <w:b/>
          <w:sz w:val="28"/>
          <w:szCs w:val="28"/>
        </w:rPr>
        <w:t>Listen to the Families themselves</w:t>
      </w:r>
      <w:r w:rsidR="005F0BB3" w:rsidRPr="00397D08">
        <w:rPr>
          <w:b/>
        </w:rPr>
        <w:t xml:space="preserve"> </w:t>
      </w:r>
      <w:r w:rsidR="005F0BB3" w:rsidRPr="00397D08">
        <w:t>Families have been fighting back since this center opene</w:t>
      </w:r>
      <w:r w:rsidRPr="00397D08">
        <w:t xml:space="preserve">d, leading work and </w:t>
      </w:r>
      <w:r w:rsidR="005F0BB3" w:rsidRPr="00397D08">
        <w:t xml:space="preserve">hunger strikes </w:t>
      </w:r>
      <w:r w:rsidRPr="00397D08">
        <w:t xml:space="preserve">while detained. Here’s formerly detained parents sharing their messages to Governor Wolf. </w:t>
      </w:r>
    </w:p>
    <w:p w14:paraId="590807A3" w14:textId="77777777" w:rsidR="005F0BB3" w:rsidRPr="00397D08" w:rsidRDefault="005F0BB3" w:rsidP="005F0BB3"/>
    <w:p w14:paraId="2419E58A" w14:textId="77777777" w:rsidR="005F0BB3" w:rsidRPr="00397D08" w:rsidRDefault="00A6395D" w:rsidP="005F0BB3">
      <w:pPr>
        <w:pStyle w:val="ListParagraph"/>
        <w:numPr>
          <w:ilvl w:val="0"/>
          <w:numId w:val="1"/>
        </w:numPr>
      </w:pPr>
      <w:hyperlink r:id="rId6" w:history="1">
        <w:r w:rsidR="005F0BB3" w:rsidRPr="00397D08">
          <w:rPr>
            <w:rStyle w:val="Hyperlink"/>
          </w:rPr>
          <w:t>Mouhammad</w:t>
        </w:r>
      </w:hyperlink>
    </w:p>
    <w:p w14:paraId="10879323" w14:textId="77777777" w:rsidR="005F0BB3" w:rsidRPr="00397D08" w:rsidRDefault="00A6395D" w:rsidP="005F0BB3">
      <w:pPr>
        <w:pStyle w:val="ListParagraph"/>
        <w:numPr>
          <w:ilvl w:val="0"/>
          <w:numId w:val="1"/>
        </w:numPr>
      </w:pPr>
      <w:hyperlink r:id="rId7" w:history="1">
        <w:r w:rsidR="005F0BB3" w:rsidRPr="00397D08">
          <w:rPr>
            <w:rStyle w:val="Hyperlink"/>
          </w:rPr>
          <w:t>Sofia</w:t>
        </w:r>
      </w:hyperlink>
    </w:p>
    <w:p w14:paraId="3C245B70" w14:textId="77777777" w:rsidR="005F0BB3" w:rsidRPr="00397D08" w:rsidRDefault="00A6395D" w:rsidP="005F0BB3">
      <w:pPr>
        <w:pStyle w:val="ListParagraph"/>
        <w:numPr>
          <w:ilvl w:val="0"/>
          <w:numId w:val="1"/>
        </w:numPr>
      </w:pPr>
      <w:hyperlink r:id="rId8" w:history="1">
        <w:r w:rsidR="005F0BB3" w:rsidRPr="00397D08">
          <w:rPr>
            <w:rStyle w:val="Hyperlink"/>
          </w:rPr>
          <w:t>Lorena</w:t>
        </w:r>
      </w:hyperlink>
    </w:p>
    <w:p w14:paraId="59D4BA97" w14:textId="77777777" w:rsidR="005F0BB3" w:rsidRPr="00397D08" w:rsidRDefault="00A6395D" w:rsidP="005F0BB3">
      <w:pPr>
        <w:pStyle w:val="ListParagraph"/>
        <w:numPr>
          <w:ilvl w:val="0"/>
          <w:numId w:val="1"/>
        </w:numPr>
      </w:pPr>
      <w:hyperlink r:id="rId9" w:history="1">
        <w:r w:rsidR="005F0BB3" w:rsidRPr="00397D08">
          <w:rPr>
            <w:rStyle w:val="Hyperlink"/>
          </w:rPr>
          <w:t>Delmy</w:t>
        </w:r>
      </w:hyperlink>
    </w:p>
    <w:p w14:paraId="51072A11" w14:textId="77777777" w:rsidR="005F0BB3" w:rsidRPr="00397D08" w:rsidRDefault="00A6395D" w:rsidP="005F0BB3">
      <w:pPr>
        <w:pStyle w:val="ListParagraph"/>
        <w:numPr>
          <w:ilvl w:val="0"/>
          <w:numId w:val="1"/>
        </w:numPr>
      </w:pPr>
      <w:hyperlink r:id="rId10" w:history="1">
        <w:r w:rsidR="005F0BB3" w:rsidRPr="00397D08">
          <w:rPr>
            <w:rStyle w:val="Hyperlink"/>
          </w:rPr>
          <w:t>Father</w:t>
        </w:r>
      </w:hyperlink>
      <w:r w:rsidR="005F0BB3" w:rsidRPr="00397D08">
        <w:t xml:space="preserve"> </w:t>
      </w:r>
    </w:p>
    <w:p w14:paraId="1AE5A7A5" w14:textId="77777777" w:rsidR="005F0BB3" w:rsidRPr="00397D08" w:rsidRDefault="00A6395D" w:rsidP="005F0BB3">
      <w:pPr>
        <w:pStyle w:val="ListParagraph"/>
        <w:numPr>
          <w:ilvl w:val="0"/>
          <w:numId w:val="1"/>
        </w:numPr>
      </w:pPr>
      <w:hyperlink r:id="rId11" w:history="1">
        <w:r w:rsidR="005F0BB3" w:rsidRPr="00397D08">
          <w:rPr>
            <w:rStyle w:val="Hyperlink"/>
          </w:rPr>
          <w:t>Victor</w:t>
        </w:r>
      </w:hyperlink>
    </w:p>
    <w:p w14:paraId="6D6BFA00" w14:textId="26DAF8B4" w:rsidR="00B717F6" w:rsidRPr="00B717F6" w:rsidRDefault="00A6395D" w:rsidP="005F0BB3">
      <w:pPr>
        <w:pStyle w:val="ListParagraph"/>
        <w:numPr>
          <w:ilvl w:val="0"/>
          <w:numId w:val="1"/>
        </w:numPr>
      </w:pPr>
      <w:hyperlink r:id="rId12" w:history="1">
        <w:proofErr w:type="spellStart"/>
        <w:r w:rsidR="005F0BB3" w:rsidRPr="00397D08">
          <w:rPr>
            <w:rStyle w:val="Hyperlink"/>
          </w:rPr>
          <w:t>Gladis</w:t>
        </w:r>
        <w:proofErr w:type="spellEnd"/>
      </w:hyperlink>
    </w:p>
    <w:p w14:paraId="7F05BEE3" w14:textId="77777777" w:rsidR="00B717F6" w:rsidRDefault="00B717F6" w:rsidP="005F0BB3">
      <w:pPr>
        <w:rPr>
          <w:rFonts w:eastAsia="Times New Roman" w:cs="Times New Roman"/>
          <w:b/>
          <w:sz w:val="28"/>
          <w:szCs w:val="28"/>
        </w:rPr>
      </w:pPr>
    </w:p>
    <w:p w14:paraId="663BC8D2" w14:textId="1A7907D3" w:rsidR="00B717F6" w:rsidRDefault="00B20D7A" w:rsidP="005F0BB3">
      <w:pPr>
        <w:rPr>
          <w:rFonts w:eastAsia="Times New Roman" w:cs="Times New Roman"/>
        </w:rPr>
      </w:pPr>
      <w:r w:rsidRPr="00397D08">
        <w:rPr>
          <w:rFonts w:eastAsia="Times New Roman" w:cs="Times New Roman"/>
          <w:b/>
          <w:sz w:val="28"/>
          <w:szCs w:val="28"/>
        </w:rPr>
        <w:t>Learn about the campaign and how to shut it down.</w:t>
      </w:r>
      <w:r w:rsidRPr="00397D08">
        <w:rPr>
          <w:rFonts w:eastAsia="Times New Roman" w:cs="Times New Roman"/>
          <w:b/>
        </w:rPr>
        <w:t xml:space="preserve"> </w:t>
      </w:r>
      <w:r w:rsidRPr="00397D08">
        <w:rPr>
          <w:rFonts w:eastAsia="Times New Roman" w:cs="Times New Roman"/>
        </w:rPr>
        <w:t xml:space="preserve">Check out the following video series to learn about the history of the center, the campaign and the legal grounds to end family detention in </w:t>
      </w:r>
      <w:r w:rsidR="00397D08">
        <w:rPr>
          <w:rFonts w:eastAsia="Times New Roman" w:cs="Times New Roman"/>
        </w:rPr>
        <w:t>Pennsylvania</w:t>
      </w:r>
      <w:r w:rsidRPr="00397D08">
        <w:rPr>
          <w:rFonts w:eastAsia="Times New Roman" w:cs="Times New Roman"/>
        </w:rPr>
        <w:t>.</w:t>
      </w:r>
      <w:r w:rsidR="00397D08">
        <w:rPr>
          <w:rFonts w:eastAsia="Times New Roman" w:cs="Times New Roman"/>
        </w:rPr>
        <w:t xml:space="preserve"> English and Spanish below. </w:t>
      </w:r>
      <w:r w:rsidRPr="00397D08">
        <w:rPr>
          <w:rFonts w:eastAsia="Times New Roman" w:cs="Times New Roman"/>
        </w:rPr>
        <w:t xml:space="preserve"> </w:t>
      </w:r>
    </w:p>
    <w:p w14:paraId="302DD8C9" w14:textId="77777777" w:rsidR="00B717F6" w:rsidRPr="00B717F6" w:rsidRDefault="00B717F6" w:rsidP="005F0BB3">
      <w:pPr>
        <w:rPr>
          <w:rFonts w:eastAsia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3"/>
        <w:gridCol w:w="4963"/>
      </w:tblGrid>
      <w:tr w:rsidR="00B20D7A" w:rsidRPr="00397D08" w14:paraId="550340A9" w14:textId="77777777" w:rsidTr="00B20D7A">
        <w:tc>
          <w:tcPr>
            <w:tcW w:w="5035" w:type="dxa"/>
          </w:tcPr>
          <w:p w14:paraId="3DC7E11E" w14:textId="2E94549D" w:rsidR="00B20D7A" w:rsidRPr="00397D08" w:rsidRDefault="00A6395D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  <w:r>
              <w:fldChar w:fldCharType="begin"/>
            </w:r>
            <w:r w:rsidR="00E75214">
              <w:instrText>HYPERLINK "https://www.facebook.com/ShutDownBerksCoalition/videos/582590028927413/"</w:instrText>
            </w:r>
            <w:r>
              <w:fldChar w:fldCharType="separate"/>
            </w:r>
            <w:r w:rsidR="00B20D7A" w:rsidRPr="00397D08">
              <w:rPr>
                <w:rStyle w:val="Hyperlink"/>
                <w:rFonts w:cs="Arial"/>
                <w:bCs/>
                <w:shd w:val="clear" w:color="auto" w:fill="FFFFFF"/>
              </w:rPr>
              <w:t>#</w:t>
            </w:r>
            <w:proofErr w:type="spellStart"/>
            <w:r w:rsidR="00B20D7A" w:rsidRPr="00397D08">
              <w:rPr>
                <w:rStyle w:val="Hyperlink"/>
                <w:rFonts w:cs="Arial"/>
                <w:bCs/>
                <w:shd w:val="clear" w:color="auto" w:fill="FFFFFF"/>
              </w:rPr>
              <w:t>ShutDownBerks</w:t>
            </w:r>
            <w:proofErr w:type="spellEnd"/>
            <w:r w:rsidR="00B20D7A" w:rsidRPr="00397D08">
              <w:rPr>
                <w:rStyle w:val="Hyperlink"/>
                <w:rFonts w:cs="Arial"/>
                <w:bCs/>
                <w:shd w:val="clear" w:color="auto" w:fill="FFFFFF"/>
              </w:rPr>
              <w:t xml:space="preserve"> video 1: The mental and physical effects on children</w:t>
            </w:r>
            <w:r>
              <w:rPr>
                <w:rStyle w:val="Hyperlink"/>
                <w:rFonts w:cs="Arial"/>
                <w:bCs/>
                <w:shd w:val="clear" w:color="auto" w:fill="FFFFFF"/>
              </w:rPr>
              <w:fldChar w:fldCharType="end"/>
            </w:r>
            <w:bookmarkStart w:id="0" w:name="_GoBack"/>
            <w:bookmarkEnd w:id="0"/>
          </w:p>
          <w:p w14:paraId="3814222D" w14:textId="77777777" w:rsidR="00B20D7A" w:rsidRPr="00397D08" w:rsidRDefault="00B20D7A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</w:p>
          <w:p w14:paraId="776FEFDC" w14:textId="77777777" w:rsidR="00B20D7A" w:rsidRPr="00397D08" w:rsidRDefault="00A6395D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  <w:hyperlink r:id="rId13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2: No family should bury their baby because they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seeked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refuge</w:t>
              </w:r>
            </w:hyperlink>
          </w:p>
          <w:p w14:paraId="1C51D11F" w14:textId="77777777" w:rsidR="00B20D7A" w:rsidRPr="00397D08" w:rsidRDefault="00B20D7A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</w:p>
          <w:p w14:paraId="09D05208" w14:textId="77777777" w:rsidR="00B20D7A" w:rsidRPr="00397D08" w:rsidRDefault="00A6395D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  <w:hyperlink r:id="rId14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3: Frequently Asked Questions</w:t>
              </w:r>
            </w:hyperlink>
          </w:p>
          <w:p w14:paraId="17E7A020" w14:textId="77777777" w:rsidR="00B20D7A" w:rsidRPr="00397D08" w:rsidRDefault="00B20D7A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</w:p>
          <w:p w14:paraId="2BF6AD57" w14:textId="77777777" w:rsidR="00B20D7A" w:rsidRPr="00397D08" w:rsidRDefault="00A6395D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  <w:hyperlink r:id="rId15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4: Pennsylvania Has </w:t>
              </w:r>
              <w:proofErr w:type="gram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The</w:t>
              </w:r>
              <w:proofErr w:type="gram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Power To Issue An Emergency Removal Order</w:t>
              </w:r>
            </w:hyperlink>
          </w:p>
          <w:p w14:paraId="3164A18C" w14:textId="77777777" w:rsidR="00B20D7A" w:rsidRPr="00397D08" w:rsidRDefault="00B20D7A" w:rsidP="00B20D7A"/>
          <w:p w14:paraId="7C964183" w14:textId="77777777" w:rsidR="00B20D7A" w:rsidRPr="00397D08" w:rsidRDefault="00A6395D" w:rsidP="00B20D7A">
            <w:hyperlink r:id="rId16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5: The Opioid Epidemic in Berks County</w:t>
              </w:r>
            </w:hyperlink>
          </w:p>
          <w:p w14:paraId="2B5C2DA3" w14:textId="77777777" w:rsidR="00B20D7A" w:rsidRPr="00397D08" w:rsidRDefault="00B20D7A" w:rsidP="00B20D7A"/>
          <w:p w14:paraId="0A4F8130" w14:textId="77777777" w:rsidR="00B20D7A" w:rsidRPr="00397D08" w:rsidRDefault="00A6395D" w:rsidP="005F0BB3">
            <w:hyperlink r:id="rId17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6: No Family Separation, Detention or Deportations</w:t>
              </w:r>
            </w:hyperlink>
          </w:p>
        </w:tc>
        <w:tc>
          <w:tcPr>
            <w:tcW w:w="5035" w:type="dxa"/>
          </w:tcPr>
          <w:p w14:paraId="271BC00B" w14:textId="76BDDB33" w:rsidR="00B20D7A" w:rsidRPr="00397D08" w:rsidRDefault="00A6395D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  <w:hyperlink r:id="rId18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1: Los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efectos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mentales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y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físicos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en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los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niños</w:t>
              </w:r>
              <w:proofErr w:type="spellEnd"/>
            </w:hyperlink>
          </w:p>
          <w:p w14:paraId="6EA322E9" w14:textId="77777777" w:rsidR="00B20D7A" w:rsidRPr="00397D08" w:rsidRDefault="00B20D7A" w:rsidP="00B20D7A"/>
          <w:p w14:paraId="037F3856" w14:textId="77777777" w:rsidR="00B20D7A" w:rsidRPr="00397D08" w:rsidRDefault="00A6395D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  <w:hyperlink r:id="rId19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2: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ninguna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familia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debe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enterrar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a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su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bebé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porque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buscaron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refugio</w:t>
              </w:r>
              <w:proofErr w:type="spellEnd"/>
            </w:hyperlink>
          </w:p>
          <w:p w14:paraId="42A1001A" w14:textId="77777777" w:rsidR="00B20D7A" w:rsidRPr="00397D08" w:rsidRDefault="00B20D7A" w:rsidP="00B20D7A"/>
          <w:p w14:paraId="358DBC83" w14:textId="77777777" w:rsidR="00B20D7A" w:rsidRPr="00397D08" w:rsidRDefault="00A6395D" w:rsidP="00B20D7A">
            <w:pPr>
              <w:shd w:val="clear" w:color="auto" w:fill="FFFFFF"/>
              <w:spacing w:line="360" w:lineRule="atLeast"/>
              <w:rPr>
                <w:rFonts w:cs="Arial"/>
                <w:bCs/>
                <w:color w:val="1C1E21"/>
              </w:rPr>
            </w:pPr>
            <w:hyperlink r:id="rId20" w:history="1">
              <w:r w:rsidR="00B20D7A" w:rsidRPr="00397D08">
                <w:rPr>
                  <w:rStyle w:val="Hyperlink"/>
                  <w:rFonts w:cs="Arial"/>
                  <w:bCs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</w:rPr>
                <w:t xml:space="preserve"> video 3: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</w:rPr>
                <w:t>Preguntas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</w:rPr>
                <w:t>más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</w:rPr>
                <w:t>frecuentes</w:t>
              </w:r>
              <w:proofErr w:type="spellEnd"/>
            </w:hyperlink>
          </w:p>
          <w:p w14:paraId="1985C9FB" w14:textId="77777777" w:rsidR="00B20D7A" w:rsidRPr="00397D08" w:rsidRDefault="00A6395D" w:rsidP="00B20D7A">
            <w:hyperlink r:id="rId21" w:history="1">
              <w:r w:rsidR="00B20D7A" w:rsidRPr="00397D08">
                <w:rPr>
                  <w:rFonts w:cs="Arial"/>
                  <w:color w:val="385898"/>
                </w:rPr>
                <w:br/>
              </w:r>
            </w:hyperlink>
            <w:hyperlink r:id="rId22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4: Pennsylvania Tiene El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Poder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De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Emitir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Una Orden De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Emergencia</w:t>
              </w:r>
              <w:proofErr w:type="spellEnd"/>
            </w:hyperlink>
          </w:p>
          <w:p w14:paraId="3CA2543C" w14:textId="77777777" w:rsidR="00B20D7A" w:rsidRPr="00397D08" w:rsidRDefault="00B20D7A" w:rsidP="00B20D7A">
            <w:pPr>
              <w:shd w:val="clear" w:color="auto" w:fill="FFFFFF"/>
              <w:rPr>
                <w:rFonts w:cs="Arial"/>
                <w:color w:val="1C1E21"/>
              </w:rPr>
            </w:pPr>
          </w:p>
          <w:p w14:paraId="3A866886" w14:textId="77777777" w:rsidR="00B20D7A" w:rsidRPr="00397D08" w:rsidRDefault="00A6395D" w:rsidP="00B20D7A">
            <w:pPr>
              <w:rPr>
                <w:rFonts w:cs="Arial"/>
                <w:bCs/>
                <w:color w:val="1C1E21"/>
                <w:shd w:val="clear" w:color="auto" w:fill="FFFFFF"/>
              </w:rPr>
            </w:pPr>
            <w:hyperlink r:id="rId23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5: La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epidemia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de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opioides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en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el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condado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de Berks</w:t>
              </w:r>
            </w:hyperlink>
          </w:p>
          <w:p w14:paraId="5164B7A4" w14:textId="77777777" w:rsidR="00B20D7A" w:rsidRPr="00397D08" w:rsidRDefault="00B20D7A" w:rsidP="00B20D7A"/>
          <w:p w14:paraId="1FE5FC0D" w14:textId="77777777" w:rsidR="00B20D7A" w:rsidRPr="00397D08" w:rsidRDefault="00A6395D" w:rsidP="002574E5">
            <w:hyperlink r:id="rId24" w:history="1"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#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ShutDownBerks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video 6: No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separación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familiar,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detención</w:t>
              </w:r>
              <w:proofErr w:type="spellEnd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 xml:space="preserve"> o </w:t>
              </w:r>
              <w:proofErr w:type="spellStart"/>
              <w:r w:rsidR="00B20D7A" w:rsidRPr="00397D08">
                <w:rPr>
                  <w:rStyle w:val="Hyperlink"/>
                  <w:rFonts w:cs="Arial"/>
                  <w:bCs/>
                  <w:shd w:val="clear" w:color="auto" w:fill="FFFFFF"/>
                </w:rPr>
                <w:t>deportaciones</w:t>
              </w:r>
              <w:proofErr w:type="spellEnd"/>
            </w:hyperlink>
          </w:p>
        </w:tc>
      </w:tr>
    </w:tbl>
    <w:p w14:paraId="6D121A73" w14:textId="3EECA3C1" w:rsidR="00C34B0E" w:rsidRPr="00C34B0E" w:rsidRDefault="00C34B0E" w:rsidP="00B717F6">
      <w:pPr>
        <w:pStyle w:val="m-7485983221892157716gmail-m9040562938019233916gmail-msolistparagraph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</w:rPr>
      </w:pPr>
    </w:p>
    <w:sectPr w:rsidR="00C34B0E" w:rsidRPr="00C34B0E" w:rsidSect="00B717F6">
      <w:pgSz w:w="12240" w:h="15840"/>
      <w:pgMar w:top="1152" w:right="1152" w:bottom="1152" w:left="1152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D4CFD"/>
    <w:multiLevelType w:val="multilevel"/>
    <w:tmpl w:val="9CB2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7C926E5"/>
    <w:multiLevelType w:val="hybridMultilevel"/>
    <w:tmpl w:val="A776CF1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BB3"/>
    <w:rsid w:val="001704D1"/>
    <w:rsid w:val="002574E5"/>
    <w:rsid w:val="00304B7B"/>
    <w:rsid w:val="00397D08"/>
    <w:rsid w:val="005F0BB3"/>
    <w:rsid w:val="00A6395D"/>
    <w:rsid w:val="00B20D7A"/>
    <w:rsid w:val="00B21B7B"/>
    <w:rsid w:val="00B717F6"/>
    <w:rsid w:val="00C34B0E"/>
    <w:rsid w:val="00E75214"/>
    <w:rsid w:val="00F63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32004C"/>
  <w14:defaultImageDpi w14:val="32767"/>
  <w15:chartTrackingRefBased/>
  <w15:docId w15:val="{250DBD8E-3128-284F-9D09-41DD301D9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D7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BB3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5F0BB3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5F0BB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F0BB3"/>
    <w:pPr>
      <w:ind w:left="720"/>
      <w:contextualSpacing/>
    </w:pPr>
  </w:style>
  <w:style w:type="table" w:styleId="TableGrid">
    <w:name w:val="Table Grid"/>
    <w:basedOn w:val="TableNormal"/>
    <w:uiPriority w:val="39"/>
    <w:rsid w:val="00B20D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20D7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uiPriority w:val="99"/>
    <w:semiHidden/>
    <w:unhideWhenUsed/>
    <w:rsid w:val="002574E5"/>
    <w:rPr>
      <w:color w:val="954F72" w:themeColor="followedHyperlink"/>
      <w:u w:val="single"/>
    </w:rPr>
  </w:style>
  <w:style w:type="paragraph" w:customStyle="1" w:styleId="m-7485983221892157716gmail-m9040562938019233916gmail-msolistparagraph">
    <w:name w:val="m_-7485983221892157716gmail-m_9040562938019233916gmail-msolistparagraph"/>
    <w:basedOn w:val="Normal"/>
    <w:rsid w:val="00C34B0E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6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3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9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1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622857">
          <w:marLeft w:val="0"/>
          <w:marRight w:val="0"/>
          <w:marTop w:val="105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2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68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5573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0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2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5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98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watch/?v=187471425300777" TargetMode="External"/><Relationship Id="rId13" Type="http://schemas.openxmlformats.org/officeDocument/2006/relationships/hyperlink" Target="https://www.facebook.com/watch/?v=1469146476554209" TargetMode="External"/><Relationship Id="rId18" Type="http://schemas.openxmlformats.org/officeDocument/2006/relationships/hyperlink" Target="https://www.facebook.com/ShutDownBerksCoalition/videos/2241994412731687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www.facebook.com/ShutDownBerksCoalition/?eid=ARCtwNMcR6BacK0mkGtE2-VP5IqWwor4VIt-Jwf8JvpAGEszb0bht8tylD2dNucgQiCCDR7zzpW1qCW3" TargetMode="External"/><Relationship Id="rId7" Type="http://schemas.openxmlformats.org/officeDocument/2006/relationships/hyperlink" Target="https://www.facebook.com/ShutDownBerksCoalition/videos/187470441967542/" TargetMode="External"/><Relationship Id="rId12" Type="http://schemas.openxmlformats.org/officeDocument/2006/relationships/hyperlink" Target="https://www.facebook.com/AldeaPJC/videos/1071244689736450/" TargetMode="External"/><Relationship Id="rId17" Type="http://schemas.openxmlformats.org/officeDocument/2006/relationships/hyperlink" Target="https://www.facebook.com/ShutDownBerksCoalition/videos/830907580605206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ShutDownBerksCoalition/videos/504142543455889/" TargetMode="External"/><Relationship Id="rId20" Type="http://schemas.openxmlformats.org/officeDocument/2006/relationships/hyperlink" Target="https://www.facebook.com/watch/?v=17724078395253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cebook.com/ShutDownBerksCoalition/videos/160517094662877/" TargetMode="External"/><Relationship Id="rId11" Type="http://schemas.openxmlformats.org/officeDocument/2006/relationships/hyperlink" Target="https://www.facebook.com/AldeaPJC/videos/531102640750105/" TargetMode="External"/><Relationship Id="rId24" Type="http://schemas.openxmlformats.org/officeDocument/2006/relationships/hyperlink" Target="https://www.facebook.com/ShutDownBerksCoalition/videos/2324735774257166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s://www.facebook.com/ShutDownBerksCoalition/videos/427211594693274/" TargetMode="External"/><Relationship Id="rId23" Type="http://schemas.openxmlformats.org/officeDocument/2006/relationships/hyperlink" Target="https://www.facebook.com/ShutDownBerksCoalition/videos/1826544500778696/" TargetMode="External"/><Relationship Id="rId10" Type="http://schemas.openxmlformats.org/officeDocument/2006/relationships/hyperlink" Target="https://www.facebook.com/watch/?v=201427963905123" TargetMode="External"/><Relationship Id="rId19" Type="http://schemas.openxmlformats.org/officeDocument/2006/relationships/hyperlink" Target="https://www.facebook.com/watch/?v=39274455131925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watch/?v=187472788633974" TargetMode="External"/><Relationship Id="rId14" Type="http://schemas.openxmlformats.org/officeDocument/2006/relationships/hyperlink" Target="https://www.facebook.com/watch/?v=2019065758203755" TargetMode="External"/><Relationship Id="rId22" Type="http://schemas.openxmlformats.org/officeDocument/2006/relationships/hyperlink" Target="https://www.facebook.com/ShutDownBerksCoalition/videos/322896001759383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Jasmine Rivera</cp:lastModifiedBy>
  <cp:revision>2</cp:revision>
  <dcterms:created xsi:type="dcterms:W3CDTF">2020-03-29T03:05:00Z</dcterms:created>
  <dcterms:modified xsi:type="dcterms:W3CDTF">2020-03-29T03:05:00Z</dcterms:modified>
</cp:coreProperties>
</file>